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F8EA48A" w:rsidR="0016385D" w:rsidRPr="00075EA6" w:rsidRDefault="006C28DE" w:rsidP="00724D69">
      <w:pPr>
        <w:pStyle w:val="PaperTitle"/>
        <w:spacing w:before="0"/>
        <w:rPr>
          <w:b w:val="0"/>
          <w:bCs/>
          <w:sz w:val="24"/>
          <w:szCs w:val="24"/>
        </w:rPr>
      </w:pPr>
      <w:r w:rsidRPr="0066408A">
        <w:t xml:space="preserve">A Review of </w:t>
      </w:r>
      <w:r w:rsidRPr="0066408A">
        <w:rPr>
          <w:rFonts w:eastAsiaTheme="minorEastAsia"/>
          <w:lang w:eastAsia="zh-CN"/>
        </w:rPr>
        <w:t>an Artificial Intelligence-Driven Autonomous System for Botnet Detection and Mitigation in Internet of Things Network</w:t>
      </w:r>
      <w:r w:rsidR="00BE5FD1" w:rsidRPr="002B5648">
        <w:t xml:space="preserve"> </w:t>
      </w:r>
    </w:p>
    <w:p w14:paraId="25DE3234" w14:textId="01263347" w:rsidR="0001536A" w:rsidRDefault="006C28DE" w:rsidP="00724D69">
      <w:pPr>
        <w:pStyle w:val="AuthorName"/>
        <w:rPr>
          <w:vertAlign w:val="superscript"/>
        </w:rPr>
      </w:pPr>
      <w:r>
        <w:t>Cheah Wei Yan</w:t>
      </w:r>
      <w:r w:rsidR="00E246F0">
        <w:rPr>
          <w:vertAlign w:val="superscript"/>
        </w:rPr>
        <w:t>1</w:t>
      </w:r>
      <w:r w:rsidR="00EF6940" w:rsidRPr="2F830975">
        <w:rPr>
          <w:vertAlign w:val="superscript"/>
        </w:rPr>
        <w:t>,</w:t>
      </w:r>
      <w:r w:rsidR="003A5C85" w:rsidRPr="2F830975">
        <w:rPr>
          <w:vertAlign w:val="superscript"/>
        </w:rPr>
        <w:t xml:space="preserve"> </w:t>
      </w:r>
      <w:r w:rsidR="00387394">
        <w:rPr>
          <w:vertAlign w:val="superscript"/>
        </w:rPr>
        <w:t>a</w:t>
      </w:r>
      <w:r w:rsidR="00EF6940" w:rsidRPr="2F830975">
        <w:rPr>
          <w:vertAlign w:val="superscript"/>
        </w:rPr>
        <w:t>)</w:t>
      </w:r>
      <w:r w:rsidR="0016385D">
        <w:t xml:space="preserve"> and </w:t>
      </w:r>
      <w:r>
        <w:t>Nur Erlida Ruslan</w:t>
      </w:r>
      <w:r>
        <w:rPr>
          <w:vertAlign w:val="superscript"/>
        </w:rPr>
        <w:t>1</w:t>
      </w:r>
      <w:r w:rsidR="007B4863" w:rsidRPr="2F830975">
        <w:rPr>
          <w:vertAlign w:val="superscript"/>
        </w:rPr>
        <w:t xml:space="preserve">, </w:t>
      </w:r>
      <w:r>
        <w:rPr>
          <w:vertAlign w:val="superscript"/>
        </w:rPr>
        <w:t>2</w:t>
      </w:r>
      <w:r w:rsidR="003A5C85" w:rsidRPr="2F830975">
        <w:rPr>
          <w:vertAlign w:val="superscript"/>
        </w:rPr>
        <w:t xml:space="preserve">, </w:t>
      </w:r>
      <w:r w:rsidR="00387394">
        <w:rPr>
          <w:vertAlign w:val="superscript"/>
        </w:rPr>
        <w:t>b</w:t>
      </w:r>
      <w:r w:rsidR="003A5C85" w:rsidRPr="2F830975">
        <w:rPr>
          <w:vertAlign w:val="superscript"/>
        </w:rPr>
        <w:t>)</w:t>
      </w:r>
    </w:p>
    <w:p w14:paraId="7A69A20D" w14:textId="73134674" w:rsidR="004244AB" w:rsidRPr="00E03301" w:rsidRDefault="004244AB" w:rsidP="00B85E33">
      <w:pPr>
        <w:pStyle w:val="AuthorName"/>
        <w:spacing w:before="0" w:after="0"/>
        <w:rPr>
          <w:i/>
          <w:sz w:val="20"/>
        </w:rPr>
      </w:pPr>
      <w:r w:rsidRPr="00B85E33">
        <w:rPr>
          <w:iCs/>
          <w:sz w:val="20"/>
          <w:vertAlign w:val="superscript"/>
        </w:rPr>
        <w:t>1</w:t>
      </w:r>
      <w:r w:rsidRPr="00E03301">
        <w:rPr>
          <w:i/>
          <w:sz w:val="20"/>
        </w:rPr>
        <w:t>Faculty of Computing and Informatics,</w:t>
      </w:r>
      <w:r w:rsidR="00B85E33">
        <w:rPr>
          <w:i/>
          <w:sz w:val="32"/>
          <w:szCs w:val="22"/>
        </w:rPr>
        <w:t xml:space="preserve"> </w:t>
      </w:r>
      <w:r w:rsidRPr="00E03301">
        <w:rPr>
          <w:i/>
          <w:color w:val="000000"/>
          <w:sz w:val="20"/>
          <w:lang w:val="en-MY"/>
        </w:rPr>
        <w:t>Multimedia</w:t>
      </w:r>
      <w:r w:rsidRPr="00E03301">
        <w:rPr>
          <w:i/>
          <w:iCs/>
          <w:color w:val="000000"/>
          <w:sz w:val="20"/>
          <w:lang w:val="en-MY"/>
        </w:rPr>
        <w:t xml:space="preserve"> University, Persiaran Multimedia, Cyberjaya, 63100, Malaysia.</w:t>
      </w:r>
    </w:p>
    <w:p w14:paraId="64D36FF9" w14:textId="3B6ACD1C" w:rsidR="0001536A" w:rsidRPr="00E03301" w:rsidRDefault="00E246F0" w:rsidP="00B85E33">
      <w:pPr>
        <w:pStyle w:val="AuthorName"/>
        <w:spacing w:before="0" w:after="0"/>
        <w:rPr>
          <w:i/>
          <w:iCs/>
          <w:color w:val="000000"/>
          <w:sz w:val="20"/>
          <w:lang w:val="en-MY"/>
        </w:rPr>
      </w:pPr>
      <w:r w:rsidRPr="00B85E33">
        <w:rPr>
          <w:iCs/>
          <w:sz w:val="20"/>
          <w:vertAlign w:val="superscript"/>
        </w:rPr>
        <w:t>2</w:t>
      </w:r>
      <w:r w:rsidR="006C28DE" w:rsidRPr="00E03301">
        <w:rPr>
          <w:i/>
          <w:sz w:val="20"/>
        </w:rPr>
        <w:t>Centre of Image and Vision Computing,</w:t>
      </w:r>
      <w:r w:rsidR="0001536A" w:rsidRPr="00E03301">
        <w:rPr>
          <w:i/>
          <w:sz w:val="20"/>
        </w:rPr>
        <w:t xml:space="preserve"> </w:t>
      </w:r>
      <w:proofErr w:type="spellStart"/>
      <w:r w:rsidR="0001536A" w:rsidRPr="00E03301">
        <w:rPr>
          <w:i/>
          <w:sz w:val="20"/>
        </w:rPr>
        <w:t>C</w:t>
      </w:r>
      <w:r w:rsidR="004244AB" w:rsidRPr="00E03301">
        <w:rPr>
          <w:i/>
          <w:sz w:val="20"/>
        </w:rPr>
        <w:t>o</w:t>
      </w:r>
      <w:r w:rsidR="0001536A" w:rsidRPr="00E03301">
        <w:rPr>
          <w:i/>
          <w:sz w:val="20"/>
        </w:rPr>
        <w:t>E</w:t>
      </w:r>
      <w:proofErr w:type="spellEnd"/>
      <w:r w:rsidR="0001536A" w:rsidRPr="00E03301">
        <w:rPr>
          <w:i/>
          <w:sz w:val="20"/>
        </w:rPr>
        <w:t xml:space="preserve"> of Artificial Intelligence,</w:t>
      </w:r>
      <w:r w:rsidR="006C28DE" w:rsidRPr="00E03301">
        <w:rPr>
          <w:sz w:val="32"/>
          <w:szCs w:val="22"/>
        </w:rPr>
        <w:t xml:space="preserve"> </w:t>
      </w:r>
      <w:r w:rsidR="006C28DE" w:rsidRPr="00E03301">
        <w:rPr>
          <w:i/>
          <w:iCs/>
          <w:color w:val="000000"/>
          <w:sz w:val="20"/>
          <w:lang w:val="en-MY"/>
        </w:rPr>
        <w:t>Multimedia University, Persiaran Multimedia, Cyberjaya, 63100, Malaysia</w:t>
      </w:r>
    </w:p>
    <w:p w14:paraId="48D4AD8A" w14:textId="77777777" w:rsidR="004244AB" w:rsidRDefault="004244AB" w:rsidP="00724D69">
      <w:pPr>
        <w:pStyle w:val="AuthorName"/>
        <w:spacing w:before="0" w:after="0"/>
        <w:rPr>
          <w:i/>
          <w:iCs/>
          <w:sz w:val="18"/>
          <w:szCs w:val="18"/>
        </w:rPr>
      </w:pPr>
    </w:p>
    <w:p w14:paraId="22125237" w14:textId="2043C1D0" w:rsidR="004244AB" w:rsidRPr="00686543" w:rsidRDefault="00387394" w:rsidP="00B85E33">
      <w:pPr>
        <w:pStyle w:val="AuthorName"/>
        <w:spacing w:before="0" w:after="0"/>
        <w:rPr>
          <w:i/>
          <w:iCs/>
          <w:sz w:val="20"/>
        </w:rPr>
      </w:pPr>
      <w:r w:rsidRPr="00686543">
        <w:rPr>
          <w:i/>
          <w:iCs/>
          <w:sz w:val="20"/>
          <w:vertAlign w:val="superscript"/>
        </w:rPr>
        <w:t>b</w:t>
      </w:r>
      <w:r w:rsidR="004244AB" w:rsidRPr="00686543">
        <w:rPr>
          <w:i/>
          <w:iCs/>
          <w:sz w:val="20"/>
          <w:vertAlign w:val="superscript"/>
        </w:rPr>
        <w:t>)</w:t>
      </w:r>
      <w:r w:rsidR="004244AB" w:rsidRPr="00686543">
        <w:rPr>
          <w:i/>
          <w:iCs/>
          <w:sz w:val="20"/>
        </w:rPr>
        <w:t xml:space="preserve"> Corresponding author: nurerlida@mmu.edu.my</w:t>
      </w:r>
    </w:p>
    <w:p w14:paraId="5E05E235" w14:textId="7EC69D31" w:rsidR="003A5C85" w:rsidRPr="00686543" w:rsidRDefault="00387394" w:rsidP="00B85E33">
      <w:pPr>
        <w:pStyle w:val="AuthorName"/>
        <w:spacing w:before="0" w:after="0"/>
        <w:rPr>
          <w:i/>
          <w:iCs/>
          <w:sz w:val="20"/>
        </w:rPr>
      </w:pPr>
      <w:r w:rsidRPr="00686543">
        <w:rPr>
          <w:i/>
          <w:iCs/>
          <w:sz w:val="20"/>
          <w:vertAlign w:val="superscript"/>
        </w:rPr>
        <w:t>a</w:t>
      </w:r>
      <w:r w:rsidR="003A5C85" w:rsidRPr="00686543">
        <w:rPr>
          <w:i/>
          <w:iCs/>
          <w:sz w:val="20"/>
          <w:vertAlign w:val="superscript"/>
        </w:rPr>
        <w:t>)</w:t>
      </w:r>
      <w:r w:rsidR="00686543">
        <w:rPr>
          <w:i/>
          <w:iCs/>
          <w:sz w:val="20"/>
          <w:vertAlign w:val="superscript"/>
        </w:rPr>
        <w:t xml:space="preserve"> </w:t>
      </w:r>
      <w:r w:rsidR="0001536A" w:rsidRPr="00686543">
        <w:rPr>
          <w:i/>
          <w:iCs/>
          <w:sz w:val="20"/>
        </w:rPr>
        <w:t>1201203703@student.mmu.edu.my</w:t>
      </w:r>
    </w:p>
    <w:p w14:paraId="22C3F2A8" w14:textId="12D92F70" w:rsidR="0016385D" w:rsidRPr="00075EA6" w:rsidRDefault="0016385D" w:rsidP="00B85E33">
      <w:pPr>
        <w:pStyle w:val="Abstract"/>
        <w:ind w:left="288" w:right="288"/>
      </w:pPr>
      <w:r w:rsidRPr="00075EA6">
        <w:rPr>
          <w:b/>
          <w:bCs/>
        </w:rPr>
        <w:t>Abstract.</w:t>
      </w:r>
      <w:r w:rsidRPr="00075EA6">
        <w:t xml:space="preserve"> </w:t>
      </w:r>
      <w:r w:rsidR="0001536A" w:rsidRPr="003B3D77">
        <w:rPr>
          <w:szCs w:val="18"/>
          <w:lang w:val="en-MY"/>
        </w:rPr>
        <w:t xml:space="preserve">The rapid expansion of Internet of Things (IoT) networks has significantly enhanced connectivity across various sectors. </w:t>
      </w:r>
      <w:r w:rsidR="00ED23AC" w:rsidRPr="00ED23AC">
        <w:rPr>
          <w:szCs w:val="18"/>
          <w:lang w:val="en-MY"/>
        </w:rPr>
        <w:t>Nevertheless, such expansion has also created serious security loopholes that have exposed the IoT devices to botnet attacks. The attacks take advantage of the vulnerability of the devices and perform malicious actions that include Distributed Denial-of-Service (DDoS) attacks, data breaches, and unauthorized control of the systems. To combat such rising threats, this review paper discusses the current methodologies and suggests an independent, real-time botnet detection and mitigation framework based on the advanced machine learning algorithms, such as Random Forest (RF) and Neural Networks (NN). The key aim of the study is to examine and assess existing methods of botnet detection, define their limitations, and propose a more efficient one that would improve the detection accuracy and resolve the main issues of dataset imbalance, the constant growth of IoT networks, and the need to provide scalable security responses. The suggested solution combines the real-time anomaly detection and proactive mitigation strategies to enhance IoT security, shorten response times, and limit the impact on the network. The review can fill the gap between theoretical development and practical application by providing a detailed review of the latest botnet defence systems and proposing a flexible, adaptive model of protecting IoT ecosystems against the latest cyber threats. The work is an essential reference model to improving cybersecurity precautions against the fast-developing threats, which guarantee undetermined and smart IoT network security.</w:t>
      </w:r>
    </w:p>
    <w:p w14:paraId="5240E3FB" w14:textId="3F3B3C0C" w:rsidR="003A287B" w:rsidRPr="00075EA6" w:rsidRDefault="00B85E33" w:rsidP="00B85E33">
      <w:pPr>
        <w:pStyle w:val="Heading1"/>
        <w:rPr>
          <w:b w:val="0"/>
          <w:caps w:val="0"/>
          <w:sz w:val="20"/>
        </w:rPr>
      </w:pPr>
      <w:r>
        <w:rPr>
          <w:caps w:val="0"/>
        </w:rPr>
        <w:t>INTRODUCTION</w:t>
      </w:r>
    </w:p>
    <w:p w14:paraId="05B2E31A" w14:textId="4E536741" w:rsidR="002F5894" w:rsidRDefault="0001536A" w:rsidP="00B85E33">
      <w:pPr>
        <w:pStyle w:val="Paragraph"/>
        <w:ind w:firstLine="288"/>
      </w:pPr>
      <w:r w:rsidRPr="00ED37BD">
        <w:t xml:space="preserve">While the rise of IoT has helped smart homes and healthcare, it has also made IoT networks more at risk of cyberattacks, mainly those that rely on botnets. Devices that have been compromised by malicious actors can cause DDoS attacks, take important data, and destroy important systems. Using only signature detection is usually not enough to stop the changing threats in IoT devices. As a result, AI and ML now play a key role in spotting and handling botnets by </w:t>
      </w:r>
      <w:proofErr w:type="spellStart"/>
      <w:r w:rsidRPr="00ED37BD">
        <w:t>analysing</w:t>
      </w:r>
      <w:proofErr w:type="spellEnd"/>
      <w:r w:rsidRPr="00ED37BD">
        <w:t xml:space="preserve"> vast amounts of data and finding patterns linked to attacks. CNNs and other deep learning methods are capable of learning to detect anomalies in IoT networks by themselves, as shown by </w:t>
      </w:r>
      <w:proofErr w:type="spellStart"/>
      <w:r w:rsidRPr="00ED37BD">
        <w:t>Moorthya</w:t>
      </w:r>
      <w:proofErr w:type="spellEnd"/>
      <w:r w:rsidRPr="00ED37BD">
        <w:t xml:space="preserve"> et al.</w:t>
      </w:r>
      <w:r>
        <w:t xml:space="preserve">, </w:t>
      </w:r>
      <w:sdt>
        <w:sdtPr>
          <w:rPr>
            <w:color w:val="000000"/>
          </w:rPr>
          <w:tag w:val="MENDELEY_CITATION_v3_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"/>
          <w:id w:val="-1521075204"/>
          <w:placeholder>
            <w:docPart w:val="40EB0E717DCA4C43B83E332A9772AB6A"/>
          </w:placeholder>
        </w:sdtPr>
        <w:sdtContent>
          <w:r w:rsidRPr="00560BC4">
            <w:rPr>
              <w:color w:val="000000"/>
            </w:rPr>
            <w:t>[1]</w:t>
          </w:r>
        </w:sdtContent>
      </w:sdt>
      <w:r>
        <w:rPr>
          <w:color w:val="000000"/>
        </w:rPr>
        <w:t>.</w:t>
      </w:r>
      <w:r w:rsidRPr="00ED37BD">
        <w:t>In addition, researchers Wazzan et al.</w:t>
      </w:r>
      <w:r>
        <w:t xml:space="preserve">, </w:t>
      </w:r>
      <w:sdt>
        <w:sdtPr>
          <w:rPr>
            <w:color w:val="000000"/>
          </w:rPr>
          <w:tag w:val="MENDELEY_CITATION_v3_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"/>
          <w:id w:val="-863891442"/>
          <w:placeholder>
            <w:docPart w:val="40EB0E717DCA4C43B83E332A9772AB6A"/>
          </w:placeholder>
        </w:sdtPr>
        <w:sdtContent>
          <w:r w:rsidRPr="00560BC4">
            <w:rPr>
              <w:color w:val="000000"/>
            </w:rPr>
            <w:t>[2]</w:t>
          </w:r>
        </w:sdtContent>
      </w:sdt>
      <w:r w:rsidRPr="00ED37BD">
        <w:t xml:space="preserve"> </w:t>
      </w:r>
      <w:r>
        <w:t>,</w:t>
      </w:r>
      <w:r w:rsidRPr="00ED37BD">
        <w:t>have found that when systems use both supervised and unsupervised approaches, they are better able to respond to new IoT attacks. The use of feature engineering and artificial data generation is also growing, with Pokhrel et al.</w:t>
      </w:r>
      <w:r>
        <w:t xml:space="preserve">, </w:t>
      </w:r>
      <w:sdt>
        <w:sdtPr>
          <w:rPr>
            <w:color w:val="000000"/>
          </w:rPr>
          <w:tag w:val="MENDELEY_CITATION_v3_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"/>
          <w:id w:val="127599028"/>
          <w:placeholder>
            <w:docPart w:val="40EB0E717DCA4C43B83E332A9772AB6A"/>
          </w:placeholder>
        </w:sdtPr>
        <w:sdtContent>
          <w:r w:rsidRPr="00560BC4">
            <w:rPr>
              <w:color w:val="000000"/>
            </w:rPr>
            <w:t>[3]</w:t>
          </w:r>
        </w:sdtContent>
      </w:sdt>
      <w:r>
        <w:t>,</w:t>
      </w:r>
      <w:r w:rsidR="002F5894">
        <w:t xml:space="preserve"> </w:t>
      </w:r>
      <w:r w:rsidRPr="00ED37BD">
        <w:t xml:space="preserve">addressing data imbalance by applying KNN and MLP models. There are still difficulties in building detection systems for IoT devices that are both small and work well across many devices. Being able to catch new botnet threats quickly and adapt to them will be important in future research, with deep learning and mixed approaches expected to help a lot in securing IoT </w:t>
      </w:r>
      <w:sdt>
        <w:sdtPr>
          <w:rPr>
            <w:color w:val="000000"/>
          </w:rPr>
          <w:tag w:val="MENDELEY_CITATION_v3_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"/>
          <w:id w:val="-1040203668"/>
          <w:placeholder>
            <w:docPart w:val="40EB0E717DCA4C43B83E332A9772AB6A"/>
          </w:placeholder>
        </w:sdtPr>
        <w:sdtContent>
          <w:r w:rsidRPr="00560BC4">
            <w:rPr>
              <w:color w:val="000000"/>
            </w:rPr>
            <w:t>[4]</w:t>
          </w:r>
        </w:sdtContent>
      </w:sdt>
      <w:r w:rsidRPr="00ED37BD">
        <w:t>.</w:t>
      </w:r>
    </w:p>
    <w:p w14:paraId="4024EC21" w14:textId="70AD0DFD" w:rsidR="00155B67" w:rsidRPr="00075EA6" w:rsidRDefault="0001536A" w:rsidP="00724D69">
      <w:pPr>
        <w:pStyle w:val="Heading2"/>
      </w:pPr>
      <w:r w:rsidRPr="0066408A">
        <w:rPr>
          <w:bCs/>
          <w:szCs w:val="24"/>
        </w:rPr>
        <w:t xml:space="preserve">IoT Networks and </w:t>
      </w:r>
      <w:r>
        <w:rPr>
          <w:bCs/>
          <w:szCs w:val="24"/>
        </w:rPr>
        <w:t xml:space="preserve">Botnet </w:t>
      </w:r>
      <w:r w:rsidRPr="0066408A">
        <w:rPr>
          <w:bCs/>
          <w:szCs w:val="24"/>
        </w:rPr>
        <w:t>Security Challenges</w:t>
      </w:r>
    </w:p>
    <w:p w14:paraId="6383771E" w14:textId="3DCB4BDA" w:rsidR="00155B67" w:rsidRPr="00075EA6" w:rsidRDefault="0001536A" w:rsidP="00B85E33">
      <w:pPr>
        <w:pStyle w:val="Paragraph"/>
        <w:ind w:firstLine="288"/>
      </w:pPr>
      <w:r w:rsidRPr="00397648">
        <w:t xml:space="preserve">IoT makes it possible for household appliances, vehicles, wearable gadgets, and industrial machines to communicate and run over the Internet, encouraging progress in healthcare, manufacturing, agriculture, and planning cities </w:t>
      </w:r>
      <w:sdt>
        <w:sdtPr>
          <w:rPr>
            <w:color w:val="000000"/>
          </w:rPr>
          <w:tag w:val="MENDELEY_CITATION_v3_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"/>
          <w:id w:val="-2011816135"/>
          <w:placeholder>
            <w:docPart w:val="A2281AD330704EA28068C40AC514164F"/>
          </w:placeholder>
        </w:sdtPr>
        <w:sdtContent>
          <w:r w:rsidRPr="00560BC4">
            <w:rPr>
              <w:color w:val="000000"/>
            </w:rPr>
            <w:t>[4]</w:t>
          </w:r>
        </w:sdtContent>
      </w:sdt>
      <w:r w:rsidRPr="00397648">
        <w:t xml:space="preserve">. For instance, homes with smart technology can adjust lights, maintain the right temperature, and secure the house, while industries use IoT to make predictions that avoid losing time due to breakdowns. Nevertheless, with more use of IoT, challenges with security are rising. Since IoT devices are not very powerful, they struggle to use </w:t>
      </w:r>
      <w:r w:rsidRPr="00397648">
        <w:lastRenderedPageBreak/>
        <w:t xml:space="preserve">strong security tools, and the large variety and complexity of these networks make it tough to protect them all the same </w:t>
      </w:r>
      <w:sdt>
        <w:sdtPr>
          <w:rPr>
            <w:color w:val="000000"/>
          </w:rPr>
          <w:tag w:val="MENDELEY_CITATION_v3_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"/>
          <w:id w:val="1754168196"/>
          <w:placeholder>
            <w:docPart w:val="A2281AD330704EA28068C40AC514164F"/>
          </w:placeholder>
        </w:sdtPr>
        <w:sdtContent>
          <w:r w:rsidRPr="00560BC4">
            <w:rPr>
              <w:color w:val="000000"/>
            </w:rPr>
            <w:t>[5]</w:t>
          </w:r>
        </w:sdtContent>
      </w:sdt>
      <w:r w:rsidRPr="00397648">
        <w:t>. As a result, there are significant risks, since personal health data, financial details, and messages may be sent through IoT devices. Weakly secured endpoints are becoming a common target for cybercriminals, who use them to move laterally, take data, and control the system. Botnets, which consist of taken-over IoT devices that are remotely controlled, are among</w:t>
      </w:r>
      <w:r>
        <w:t xml:space="preserve"> t</w:t>
      </w:r>
      <w:r w:rsidRPr="00397648">
        <w:t xml:space="preserve">he biggest threats. Most of the time, these devices do not get security updates, still use default passwords, and are simple for attackers to use to install malware. In 2016, when the Mirai botnet DDoS was launched, it showed how significant disruptions can happen because of such weaknesses </w:t>
      </w:r>
      <w:sdt>
        <w:sdtPr>
          <w:rPr>
            <w:color w:val="000000"/>
          </w:rPr>
          <w:tag w:val="MENDELEY_CITATION_v3_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"/>
          <w:id w:val="-533886884"/>
          <w:placeholder>
            <w:docPart w:val="C56942228A4C43A6B51B12C33D370FBE"/>
          </w:placeholder>
        </w:sdtPr>
        <w:sdtContent>
          <w:r w:rsidRPr="00560BC4">
            <w:rPr>
              <w:color w:val="000000"/>
            </w:rPr>
            <w:t>[5]</w:t>
          </w:r>
        </w:sdtContent>
      </w:sdt>
      <w:r w:rsidRPr="00397648">
        <w:t xml:space="preserve">. Botnets may also be used to spread malware and steal login details from IoT devices, making phishing, ransomware, and identity theft possible </w:t>
      </w:r>
      <w:sdt>
        <w:sdtPr>
          <w:rPr>
            <w:color w:val="000000"/>
          </w:rPr>
          <w:tag w:val="MENDELEY_CITATION_v3_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"/>
          <w:id w:val="824710113"/>
          <w:placeholder>
            <w:docPart w:val="C56942228A4C43A6B51B12C33D370FBE"/>
          </w:placeholder>
        </w:sdtPr>
        <w:sdtContent>
          <w:r w:rsidRPr="00560BC4">
            <w:rPr>
              <w:color w:val="000000"/>
            </w:rPr>
            <w:t>[1]</w:t>
          </w:r>
        </w:sdtContent>
      </w:sdt>
      <w:r w:rsidRPr="00397648">
        <w:t>. Since IoT devices are found in many places and are not always secure, attackers can easily target them, and this can result in machines not working, financial costs, and damage to the company’s reputation. As IoT grows, it is important to have strong security at each device, keep updates regular, and use security products that can be scaled to address botnet risks.</w:t>
      </w:r>
    </w:p>
    <w:p w14:paraId="457D9E87" w14:textId="39FE99E6" w:rsidR="00616F3B" w:rsidRPr="0001536A" w:rsidRDefault="0001536A" w:rsidP="00B85E33">
      <w:pPr>
        <w:pStyle w:val="Heading2"/>
        <w:rPr>
          <w:b w:val="0"/>
          <w:bCs/>
          <w:szCs w:val="24"/>
        </w:rPr>
      </w:pPr>
      <w:r w:rsidRPr="0066408A">
        <w:rPr>
          <w:bCs/>
          <w:szCs w:val="24"/>
        </w:rPr>
        <w:t>Artificial Intelligence in Security of IoT</w:t>
      </w:r>
    </w:p>
    <w:p w14:paraId="0E104ABD" w14:textId="7762D11C" w:rsidR="00E042D3" w:rsidRPr="00075EA6" w:rsidRDefault="0001536A" w:rsidP="00B85E33">
      <w:pPr>
        <w:pStyle w:val="Paragraph"/>
        <w:ind w:firstLine="288"/>
      </w:pPr>
      <w:r w:rsidRPr="00560BC4">
        <w:t xml:space="preserve">AI and ML help a great deal to secure IoT networks, mainly by discovering and stopping issues caused by botnets </w:t>
      </w:r>
      <w:sdt>
        <w:sdtPr>
          <w:rPr>
            <w:color w:val="000000"/>
          </w:rPr>
          <w:tag w:val="MENDELEY_CITATION_v3_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"/>
          <w:id w:val="-135256338"/>
          <w:placeholder>
            <w:docPart w:val="9A68DB6B8873400D9CE1443D251A0E90"/>
          </w:placeholder>
        </w:sdtPr>
        <w:sdtContent>
          <w:r w:rsidRPr="003E0C81">
            <w:rPr>
              <w:color w:val="000000"/>
            </w:rPr>
            <w:t>[5]</w:t>
          </w:r>
        </w:sdtContent>
      </w:sdt>
      <w:r w:rsidRPr="00560BC4">
        <w:t xml:space="preserve">. Like people, AI systems look at lots of data, notice patterns, and decide on their own, while ML is a branch of AI that allows models to figure out answers on their own, using the information they are given </w:t>
      </w:r>
      <w:sdt>
        <w:sdtPr>
          <w:rPr>
            <w:color w:val="000000"/>
          </w:rPr>
          <w:tag w:val="MENDELEY_CITATION_v3_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"/>
          <w:id w:val="1318769142"/>
          <w:placeholder>
            <w:docPart w:val="9A68DB6B8873400D9CE1443D251A0E90"/>
          </w:placeholder>
        </w:sdtPr>
        <w:sdtContent>
          <w:r w:rsidRPr="003E0C81">
            <w:rPr>
              <w:color w:val="000000"/>
            </w:rPr>
            <w:t>[6]</w:t>
          </w:r>
        </w:sdtContent>
      </w:sdt>
      <w:r w:rsidRPr="00560BC4">
        <w:t xml:space="preserve">. They are essential for cybersecurity since they assist in managing the fast and large data volumes people cannot deal with by themselves. By detecting patterns and making choices, </w:t>
      </w:r>
      <w:r w:rsidR="002A10FF" w:rsidRPr="002A10FF">
        <w:t>AI in Intrusion Detection Systems (IDS) monitors the network traffic and looks through it to identify the presence of botnets by identifying any unusual behavior or abrupt increase in traffic</w:t>
      </w:r>
      <w:r w:rsidR="002A10FF">
        <w:t xml:space="preserve"> </w:t>
      </w:r>
      <w:sdt>
        <w:sdtPr>
          <w:rPr>
            <w:color w:val="000000"/>
          </w:rPr>
          <w:tag w:val="MENDELEY_CITATION_v3_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"/>
          <w:id w:val="1930002801"/>
          <w:placeholder>
            <w:docPart w:val="9A68DB6B8873400D9CE1443D251A0E90"/>
          </w:placeholder>
        </w:sdtPr>
        <w:sdtContent>
          <w:r w:rsidRPr="00C41A96">
            <w:rPr>
              <w:color w:val="000000"/>
            </w:rPr>
            <w:t>[7]</w:t>
          </w:r>
        </w:sdtContent>
      </w:sdt>
      <w:r w:rsidRPr="00560BC4">
        <w:t xml:space="preserve">. </w:t>
      </w:r>
      <w:r w:rsidR="002A10FF" w:rsidRPr="002A10FF">
        <w:t>Even when it is difficult to differentiate between botnet and normal traffic in the network, ML technology can detect botnets in a network where there are many IoT devices. Also, it can be applied to detect new security threats, such as unusual traffic, given that it may detect botnets that elude typical security scans. Streaming ML frameworks are most of the time employed to identify anomalies in real-time as data is constantly moving through the trained models. They help to make responses quicker, isolate threats as they occur, and reduce the proliferation of any breach of security. Nevertheless, it is necessary to consider which type of model is the most accurate, with the least latency and computers resources demand. Deep learning is especially effective when processing large volumes of data to detect complex and constantly evolving attack strategies</w:t>
      </w:r>
      <w:r w:rsidR="002A10FF">
        <w:t xml:space="preserve"> </w:t>
      </w:r>
      <w:sdt>
        <w:sdtPr>
          <w:rPr>
            <w:color w:val="000000"/>
          </w:rPr>
          <w:tag w:val="MENDELEY_CITATION_v3_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"/>
          <w:id w:val="2089646128"/>
          <w:placeholder>
            <w:docPart w:val="9A68DB6B8873400D9CE1443D251A0E90"/>
          </w:placeholder>
        </w:sdtPr>
        <w:sdtContent>
          <w:r w:rsidRPr="00C41A96">
            <w:rPr>
              <w:color w:val="000000"/>
            </w:rPr>
            <w:t>[8]</w:t>
          </w:r>
        </w:sdtContent>
      </w:sdt>
      <w:r w:rsidRPr="00560BC4">
        <w:t xml:space="preserve">. </w:t>
      </w:r>
      <w:r w:rsidR="002A10FF" w:rsidRPr="002A10FF">
        <w:t>AI and ML allow security solutions to remain adaptive and identify emerging attacks by managing the increasing IoT devices.</w:t>
      </w:r>
    </w:p>
    <w:p w14:paraId="2B35FCA6" w14:textId="77777777" w:rsidR="00971621" w:rsidRDefault="00971621" w:rsidP="00724D69">
      <w:pPr>
        <w:pStyle w:val="Heading2"/>
        <w:rPr>
          <w:bCs/>
          <w:szCs w:val="24"/>
        </w:rPr>
      </w:pPr>
      <w:r w:rsidRPr="0066408A">
        <w:rPr>
          <w:bCs/>
          <w:szCs w:val="24"/>
        </w:rPr>
        <w:t>Mitigation for Botnets in IoT Networks</w:t>
      </w:r>
    </w:p>
    <w:p w14:paraId="1EFA901F" w14:textId="19A40346" w:rsidR="00971621" w:rsidRDefault="00D32855" w:rsidP="00B85E33">
      <w:pPr>
        <w:pStyle w:val="Paragraph"/>
        <w:ind w:firstLine="288"/>
      </w:pPr>
      <w:r w:rsidRPr="00955164">
        <w:t>To</w:t>
      </w:r>
      <w:r w:rsidR="00955164" w:rsidRPr="00955164">
        <w:t xml:space="preserve"> secure IoT networks against botnets, proactive tools and immediate response are essential, as well as the use of AI in monitoring and detecting the indicators of botnet presence</w:t>
      </w:r>
      <w:r w:rsidR="00971621" w:rsidRPr="00971621">
        <w:t xml:space="preserve"> [9]. </w:t>
      </w:r>
      <w:r w:rsidR="00955164" w:rsidRPr="00955164">
        <w:t xml:space="preserve">These systems are helpful in disconnecting with infected devices, preventing malicious traffic, or alerting administrators to respond promptly. With Software-Defined Networking (SDN), botnets can be combated because they offer a more flexible and programmable network which can be controlled and updated </w:t>
      </w:r>
      <w:r>
        <w:t>in real time</w:t>
      </w:r>
      <w:r w:rsidR="00971621" w:rsidRPr="00971621">
        <w:t xml:space="preserve"> [10]. </w:t>
      </w:r>
      <w:r w:rsidRPr="00D32855">
        <w:t>SDN enables the administrator to easily isolate compromised devices and redirect traffic thus the network is more secure than a static network configuration. As we evolve botnets, we should continue to evolve our mitigation. AI systems should be able to learn new data and change their detection and response strategies. The combination of AI and SDN provides IoT networks with powerful and adaptable security against any emerging forms of cyber threat.</w:t>
      </w:r>
    </w:p>
    <w:p w14:paraId="04DC0C67" w14:textId="77777777" w:rsidR="00971621" w:rsidRDefault="00971621" w:rsidP="00B85E33">
      <w:pPr>
        <w:pStyle w:val="Heading2"/>
        <w:tabs>
          <w:tab w:val="left" w:pos="7513"/>
        </w:tabs>
        <w:rPr>
          <w:bCs/>
          <w:szCs w:val="24"/>
        </w:rPr>
      </w:pPr>
      <w:r w:rsidRPr="0066408A">
        <w:rPr>
          <w:bCs/>
          <w:szCs w:val="24"/>
        </w:rPr>
        <w:t>Evaluation Matrix</w:t>
      </w:r>
    </w:p>
    <w:p w14:paraId="10E0B743" w14:textId="5B4303B9" w:rsidR="00971621" w:rsidRDefault="00D32855" w:rsidP="00B85E33">
      <w:pPr>
        <w:ind w:firstLine="288"/>
        <w:jc w:val="both"/>
        <w:rPr>
          <w:sz w:val="20"/>
        </w:rPr>
      </w:pPr>
      <w:r w:rsidRPr="0066408A">
        <w:rPr>
          <w:sz w:val="20"/>
        </w:rPr>
        <w:t>To</w:t>
      </w:r>
      <w:r w:rsidR="00971621" w:rsidRPr="0066408A">
        <w:rPr>
          <w:sz w:val="20"/>
        </w:rPr>
        <w:t xml:space="preserve"> evaluate the proposed botnet detection models, several evaluation measures are used, such as accuracy, precision, recall, F1 score, and the confusion matrix. These metrics give a full understanding of the models’ ability to differentiate between IoT traffic as either benign or malicious.</w:t>
      </w:r>
    </w:p>
    <w:p w14:paraId="2EF0B696" w14:textId="2339DDB2" w:rsidR="00971621" w:rsidRPr="00443633" w:rsidRDefault="00403952" w:rsidP="00B85E33">
      <w:pPr>
        <w:pStyle w:val="ListParagraph"/>
        <w:numPr>
          <w:ilvl w:val="0"/>
          <w:numId w:val="46"/>
        </w:numPr>
        <w:ind w:left="648"/>
        <w:contextualSpacing w:val="0"/>
        <w:jc w:val="both"/>
        <w:rPr>
          <w:sz w:val="20"/>
        </w:rPr>
      </w:pPr>
      <w:r w:rsidRPr="0066408A">
        <w:rPr>
          <w:sz w:val="20"/>
        </w:rPr>
        <w:t xml:space="preserve">Accuracy: Accuracy is defined as a total number of instances that are classified correctly as benign or malicious, divided by a total number of instances. It is </w:t>
      </w:r>
      <w:r w:rsidRPr="00443633">
        <w:rPr>
          <w:sz w:val="20"/>
        </w:rPr>
        <w:t xml:space="preserve">calculated </w:t>
      </w:r>
      <w:r w:rsidR="00E35FC5" w:rsidRPr="00443633">
        <w:rPr>
          <w:sz w:val="20"/>
        </w:rPr>
        <w:t>as shown in Eq</w:t>
      </w:r>
      <w:r w:rsidR="00443633" w:rsidRPr="00443633">
        <w:rPr>
          <w:sz w:val="20"/>
        </w:rPr>
        <w:t xml:space="preserve">uation </w:t>
      </w:r>
      <w:r w:rsidR="00443633">
        <w:rPr>
          <w:sz w:val="20"/>
        </w:rPr>
        <w:t>(</w:t>
      </w:r>
      <w:r w:rsidR="00C02BF1" w:rsidRPr="00443633">
        <w:rPr>
          <w:sz w:val="20"/>
        </w:rPr>
        <w:t>1</w:t>
      </w:r>
      <w:r w:rsidR="00443633">
        <w:rPr>
          <w:sz w:val="20"/>
        </w:rPr>
        <w:t>).</w:t>
      </w:r>
    </w:p>
    <w:p w14:paraId="5FDE2ABA" w14:textId="77777777" w:rsidR="00CF1253" w:rsidRDefault="00CF1253" w:rsidP="00B85E33">
      <w:pPr>
        <w:pStyle w:val="Paragraph"/>
        <w:ind w:firstLine="0"/>
      </w:pPr>
    </w:p>
    <w:p w14:paraId="691A1C27" w14:textId="15695591" w:rsidR="00CF1253" w:rsidRPr="001146DC" w:rsidRDefault="00CF1253" w:rsidP="00724D69">
      <w:pPr>
        <w:pStyle w:val="Equation"/>
      </w:pPr>
      <w:r>
        <w:tab/>
      </w:r>
      <m:oMath>
        <m:r>
          <w:rPr>
            <w:rFonts w:ascii="Cambria Math" w:hAnsi="Cambria Math"/>
          </w:rPr>
          <m:t>Accurancy=</m:t>
        </m:r>
        <m:f>
          <m:fPr>
            <m:ctrlPr>
              <w:rPr>
                <w:rFonts w:ascii="Cambria Math" w:hAnsi="Cambria Math"/>
                <w:i/>
              </w:rPr>
            </m:ctrlPr>
          </m:fPr>
          <m:num>
            <m:r>
              <w:rPr>
                <w:rFonts w:ascii="Cambria Math" w:hAnsi="Cambria Math"/>
              </w:rPr>
              <m:t>TP+TN</m:t>
            </m:r>
          </m:num>
          <m:den>
            <m:r>
              <w:rPr>
                <w:rFonts w:ascii="Cambria Math" w:hAnsi="Cambria Math"/>
              </w:rPr>
              <m:t>TP+TN+FP+FN</m:t>
            </m:r>
          </m:den>
        </m:f>
      </m:oMath>
      <w:r>
        <w:t xml:space="preserve">                           </w:t>
      </w:r>
      <w:r>
        <w:tab/>
        <w:t>(1)</w:t>
      </w:r>
    </w:p>
    <w:p w14:paraId="7DCD114A" w14:textId="77777777" w:rsidR="00CF1253" w:rsidRDefault="00CF1253" w:rsidP="00724D69">
      <w:pPr>
        <w:pStyle w:val="Paragraph"/>
        <w:jc w:val="center"/>
      </w:pPr>
    </w:p>
    <w:p w14:paraId="0E53BDA2" w14:textId="77777777" w:rsidR="00403952" w:rsidRPr="0066408A" w:rsidRDefault="00403952" w:rsidP="00724D69">
      <w:pPr>
        <w:pStyle w:val="ListParagraph"/>
        <w:numPr>
          <w:ilvl w:val="0"/>
          <w:numId w:val="47"/>
        </w:numPr>
        <w:ind w:left="1138" w:hanging="461"/>
        <w:contextualSpacing w:val="0"/>
        <w:jc w:val="both"/>
        <w:rPr>
          <w:sz w:val="20"/>
        </w:rPr>
      </w:pPr>
      <w:r w:rsidRPr="0066408A">
        <w:rPr>
          <w:sz w:val="20"/>
        </w:rPr>
        <w:t>TP: True Positives (correctly classified malicious traffic).</w:t>
      </w:r>
    </w:p>
    <w:p w14:paraId="3D9EB250" w14:textId="77777777" w:rsidR="00403952" w:rsidRPr="0066408A" w:rsidRDefault="00403952" w:rsidP="00724D69">
      <w:pPr>
        <w:pStyle w:val="ListParagraph"/>
        <w:numPr>
          <w:ilvl w:val="0"/>
          <w:numId w:val="47"/>
        </w:numPr>
        <w:ind w:left="1138" w:hanging="461"/>
        <w:contextualSpacing w:val="0"/>
        <w:jc w:val="both"/>
        <w:rPr>
          <w:sz w:val="20"/>
        </w:rPr>
      </w:pPr>
      <w:r w:rsidRPr="0066408A">
        <w:rPr>
          <w:sz w:val="20"/>
        </w:rPr>
        <w:t>TN: True Negatives (correctly classified benign traffic).</w:t>
      </w:r>
    </w:p>
    <w:p w14:paraId="0C2B8553" w14:textId="77777777" w:rsidR="00403952" w:rsidRPr="0066408A" w:rsidRDefault="00403952" w:rsidP="00724D69">
      <w:pPr>
        <w:pStyle w:val="ListParagraph"/>
        <w:numPr>
          <w:ilvl w:val="0"/>
          <w:numId w:val="47"/>
        </w:numPr>
        <w:ind w:left="1138" w:hanging="461"/>
        <w:contextualSpacing w:val="0"/>
        <w:jc w:val="both"/>
        <w:rPr>
          <w:sz w:val="20"/>
        </w:rPr>
      </w:pPr>
      <w:r w:rsidRPr="0066408A">
        <w:rPr>
          <w:sz w:val="20"/>
        </w:rPr>
        <w:lastRenderedPageBreak/>
        <w:t>FP: False Positives (benign traffic misclassified as malicious).</w:t>
      </w:r>
    </w:p>
    <w:p w14:paraId="7CA687F5" w14:textId="77777777" w:rsidR="00403952" w:rsidRPr="0066408A" w:rsidRDefault="00403952" w:rsidP="00724D69">
      <w:pPr>
        <w:pStyle w:val="ListParagraph"/>
        <w:numPr>
          <w:ilvl w:val="0"/>
          <w:numId w:val="47"/>
        </w:numPr>
        <w:ind w:left="1138" w:hanging="461"/>
        <w:contextualSpacing w:val="0"/>
        <w:jc w:val="both"/>
        <w:rPr>
          <w:sz w:val="20"/>
        </w:rPr>
      </w:pPr>
      <w:r w:rsidRPr="0066408A">
        <w:rPr>
          <w:sz w:val="20"/>
        </w:rPr>
        <w:t>FN: False Negatives (malicious traffic misclassified as benign).</w:t>
      </w:r>
    </w:p>
    <w:p w14:paraId="13FC1050" w14:textId="77777777" w:rsidR="00403952" w:rsidRDefault="00403952" w:rsidP="00724D69">
      <w:pPr>
        <w:pStyle w:val="Paragraph"/>
      </w:pPr>
    </w:p>
    <w:p w14:paraId="44DA9873" w14:textId="23105DF2" w:rsidR="00403952" w:rsidRDefault="00403952" w:rsidP="00724D69">
      <w:pPr>
        <w:pStyle w:val="ListParagraph"/>
        <w:numPr>
          <w:ilvl w:val="0"/>
          <w:numId w:val="46"/>
        </w:numPr>
        <w:jc w:val="both"/>
        <w:rPr>
          <w:sz w:val="20"/>
        </w:rPr>
      </w:pPr>
      <w:r w:rsidRPr="0066408A">
        <w:rPr>
          <w:sz w:val="20"/>
        </w:rPr>
        <w:t>Precision: Precision or the positive predictive value measures the proportion of actual positives among all the positive predictions made. It focuses on minimizing false positives and is defined as</w:t>
      </w:r>
      <w:r w:rsidR="00E35FC5">
        <w:rPr>
          <w:sz w:val="20"/>
        </w:rPr>
        <w:t xml:space="preserve"> shown in </w:t>
      </w:r>
      <w:r w:rsidR="00E35FC5" w:rsidRPr="00443633">
        <w:rPr>
          <w:sz w:val="20"/>
        </w:rPr>
        <w:t>Eq</w:t>
      </w:r>
      <w:r w:rsidR="00443633" w:rsidRPr="00443633">
        <w:rPr>
          <w:sz w:val="20"/>
        </w:rPr>
        <w:t>uation (</w:t>
      </w:r>
      <w:r w:rsidR="00E35FC5" w:rsidRPr="00443633">
        <w:rPr>
          <w:sz w:val="20"/>
        </w:rPr>
        <w:t>2</w:t>
      </w:r>
      <w:r w:rsidR="00443633" w:rsidRPr="00443633">
        <w:rPr>
          <w:sz w:val="20"/>
        </w:rPr>
        <w:t>)</w:t>
      </w:r>
      <w:r w:rsidR="00443633">
        <w:rPr>
          <w:sz w:val="20"/>
        </w:rPr>
        <w:t>.</w:t>
      </w:r>
    </w:p>
    <w:p w14:paraId="5B157024" w14:textId="77777777" w:rsidR="00403952" w:rsidRPr="0066408A" w:rsidRDefault="00403952" w:rsidP="00724D69">
      <w:pPr>
        <w:pStyle w:val="ListParagraph"/>
        <w:jc w:val="both"/>
        <w:rPr>
          <w:sz w:val="20"/>
        </w:rPr>
      </w:pPr>
    </w:p>
    <w:p w14:paraId="4456D122" w14:textId="06EDF0D1" w:rsidR="00CF1253" w:rsidRPr="001146DC" w:rsidRDefault="00CF1253" w:rsidP="00724D69">
      <w:pPr>
        <w:pStyle w:val="Equation"/>
      </w:pPr>
      <w:r>
        <w:tab/>
      </w:r>
      <m:oMath>
        <m:r>
          <w:rPr>
            <w:rFonts w:ascii="Cambria Math" w:hAnsi="Cambria Math"/>
          </w:rPr>
          <m:t>Precision=</m:t>
        </m:r>
        <m:f>
          <m:fPr>
            <m:ctrlPr>
              <w:rPr>
                <w:rFonts w:ascii="Cambria Math" w:hAnsi="Cambria Math"/>
                <w:i/>
              </w:rPr>
            </m:ctrlPr>
          </m:fPr>
          <m:num>
            <m:r>
              <w:rPr>
                <w:rFonts w:ascii="Cambria Math" w:hAnsi="Cambria Math"/>
              </w:rPr>
              <m:t>TP</m:t>
            </m:r>
          </m:num>
          <m:den>
            <m:r>
              <w:rPr>
                <w:rFonts w:ascii="Cambria Math" w:hAnsi="Cambria Math"/>
              </w:rPr>
              <m:t>TP+FP</m:t>
            </m:r>
          </m:den>
        </m:f>
      </m:oMath>
      <w:r>
        <w:t xml:space="preserve"> </w:t>
      </w:r>
      <w:r>
        <w:tab/>
        <w:t>(2)</w:t>
      </w:r>
    </w:p>
    <w:p w14:paraId="6BC4E225" w14:textId="77777777" w:rsidR="00CF1253" w:rsidRDefault="00CF1253" w:rsidP="00724D69">
      <w:pPr>
        <w:pStyle w:val="Paragraph"/>
        <w:jc w:val="center"/>
      </w:pPr>
    </w:p>
    <w:p w14:paraId="40E8BA7C" w14:textId="7E34E9C8" w:rsidR="00403952" w:rsidRDefault="00403952" w:rsidP="00724D69">
      <w:pPr>
        <w:pStyle w:val="ListParagraph"/>
        <w:numPr>
          <w:ilvl w:val="0"/>
          <w:numId w:val="46"/>
        </w:numPr>
        <w:jc w:val="both"/>
        <w:rPr>
          <w:sz w:val="20"/>
        </w:rPr>
      </w:pPr>
      <w:r w:rsidRPr="0066408A">
        <w:rPr>
          <w:sz w:val="20"/>
        </w:rPr>
        <w:t>Recall: Recall is a measure of a model to identify all actual positive instances out of all the model’s predicted positives. It calculates the proportion of true positives correctly identified out of all actual positive cases and is defined as</w:t>
      </w:r>
      <w:r w:rsidR="00E35FC5">
        <w:rPr>
          <w:sz w:val="20"/>
        </w:rPr>
        <w:t xml:space="preserve"> shown in </w:t>
      </w:r>
      <w:r w:rsidR="00443633">
        <w:rPr>
          <w:sz w:val="20"/>
        </w:rPr>
        <w:t>Equation (</w:t>
      </w:r>
      <w:r w:rsidR="00E35FC5" w:rsidRPr="00443633">
        <w:rPr>
          <w:sz w:val="20"/>
        </w:rPr>
        <w:t>3</w:t>
      </w:r>
      <w:r w:rsidR="00443633">
        <w:rPr>
          <w:sz w:val="20"/>
        </w:rPr>
        <w:t>).</w:t>
      </w:r>
    </w:p>
    <w:p w14:paraId="0D52E181" w14:textId="77777777" w:rsidR="00403952" w:rsidRPr="0066408A" w:rsidRDefault="00403952" w:rsidP="00724D69">
      <w:pPr>
        <w:pStyle w:val="ListParagraph"/>
        <w:jc w:val="both"/>
        <w:rPr>
          <w:sz w:val="20"/>
        </w:rPr>
      </w:pPr>
    </w:p>
    <w:p w14:paraId="34BFC133" w14:textId="220A27F7" w:rsidR="00CF1253" w:rsidRPr="001146DC" w:rsidRDefault="00CF1253" w:rsidP="00724D69">
      <w:pPr>
        <w:pStyle w:val="Equation"/>
      </w:pPr>
      <w:r>
        <w:tab/>
      </w:r>
      <m:oMath>
        <m:r>
          <w:rPr>
            <w:rFonts w:ascii="Cambria Math" w:hAnsi="Cambria Math"/>
          </w:rPr>
          <m:t>Recall=</m:t>
        </m:r>
        <m:f>
          <m:fPr>
            <m:ctrlPr>
              <w:rPr>
                <w:rFonts w:ascii="Cambria Math" w:hAnsi="Cambria Math"/>
                <w:i/>
              </w:rPr>
            </m:ctrlPr>
          </m:fPr>
          <m:num>
            <m:r>
              <w:rPr>
                <w:rFonts w:ascii="Cambria Math" w:hAnsi="Cambria Math"/>
              </w:rPr>
              <m:t>TP</m:t>
            </m:r>
          </m:num>
          <m:den>
            <m:r>
              <w:rPr>
                <w:rFonts w:ascii="Cambria Math" w:hAnsi="Cambria Math"/>
              </w:rPr>
              <m:t>TP+FN</m:t>
            </m:r>
          </m:den>
        </m:f>
        <m:r>
          <w:rPr>
            <w:rFonts w:ascii="Cambria Math" w:hAnsi="Cambria Math"/>
          </w:rPr>
          <m:t xml:space="preserve"> </m:t>
        </m:r>
      </m:oMath>
      <w:r w:rsidRPr="00DA7ED4">
        <w:t xml:space="preserve">                     </w:t>
      </w:r>
      <w:r>
        <w:t xml:space="preserve">  </w:t>
      </w:r>
      <w:r w:rsidRPr="00DA7ED4">
        <w:t xml:space="preserve">         </w:t>
      </w:r>
      <w:r>
        <w:t xml:space="preserve">                   </w:t>
      </w:r>
      <w:r>
        <w:tab/>
        <w:t>(3)</w:t>
      </w:r>
    </w:p>
    <w:p w14:paraId="3ABB64E3" w14:textId="77777777" w:rsidR="00CF1253" w:rsidRDefault="00CF1253" w:rsidP="00724D69">
      <w:pPr>
        <w:pStyle w:val="ListParagraph"/>
        <w:ind w:right="240"/>
        <w:jc w:val="both"/>
        <w:rPr>
          <w:sz w:val="20"/>
        </w:rPr>
      </w:pPr>
    </w:p>
    <w:p w14:paraId="05C7C6F1" w14:textId="76A04185" w:rsidR="00403952" w:rsidRDefault="00403952" w:rsidP="00724D69">
      <w:pPr>
        <w:pStyle w:val="ListParagraph"/>
        <w:numPr>
          <w:ilvl w:val="0"/>
          <w:numId w:val="46"/>
        </w:numPr>
        <w:jc w:val="both"/>
        <w:rPr>
          <w:sz w:val="20"/>
        </w:rPr>
      </w:pPr>
      <w:r w:rsidRPr="0066408A">
        <w:rPr>
          <w:sz w:val="20"/>
        </w:rPr>
        <w:t xml:space="preserve">F1-Score: The F1-Score is the harmonic </w:t>
      </w:r>
      <w:proofErr w:type="gramStart"/>
      <w:r w:rsidRPr="0066408A">
        <w:rPr>
          <w:sz w:val="20"/>
        </w:rPr>
        <w:t>mean</w:t>
      </w:r>
      <w:proofErr w:type="gramEnd"/>
      <w:r w:rsidRPr="0066408A">
        <w:rPr>
          <w:sz w:val="20"/>
        </w:rPr>
        <w:t xml:space="preserve"> of precision and recall and is a useful measure when there is a major difference between false positive and false negative results. It is calculated as</w:t>
      </w:r>
      <w:r w:rsidR="00E35FC5">
        <w:rPr>
          <w:sz w:val="20"/>
        </w:rPr>
        <w:t xml:space="preserve"> shown in </w:t>
      </w:r>
      <w:r w:rsidR="00E35FC5" w:rsidRPr="00443633">
        <w:rPr>
          <w:sz w:val="20"/>
        </w:rPr>
        <w:t>Eq</w:t>
      </w:r>
      <w:r w:rsidR="00443633">
        <w:rPr>
          <w:sz w:val="20"/>
        </w:rPr>
        <w:t>uation (</w:t>
      </w:r>
      <w:r w:rsidR="00E35FC5" w:rsidRPr="00443633">
        <w:rPr>
          <w:sz w:val="20"/>
        </w:rPr>
        <w:t>4</w:t>
      </w:r>
      <w:r w:rsidR="00443633">
        <w:rPr>
          <w:sz w:val="20"/>
        </w:rPr>
        <w:t>).</w:t>
      </w:r>
    </w:p>
    <w:p w14:paraId="70BFA7EA" w14:textId="77777777" w:rsidR="00CF1253" w:rsidRDefault="00CF1253" w:rsidP="00724D69">
      <w:pPr>
        <w:pStyle w:val="Paragraph"/>
      </w:pPr>
    </w:p>
    <w:p w14:paraId="0399C176" w14:textId="3023515E" w:rsidR="00CF1253" w:rsidRPr="001146DC" w:rsidRDefault="00CF1253" w:rsidP="00724D69">
      <w:pPr>
        <w:pStyle w:val="Equation"/>
      </w:pPr>
      <w:r>
        <w:tab/>
      </w:r>
      <m:oMath>
        <m:r>
          <m:rPr>
            <m:sty m:val="p"/>
          </m:rPr>
          <w:rPr>
            <w:rFonts w:ascii="Cambria Math" w:hAnsi="Cambria Math"/>
          </w:rPr>
          <m:t>F1 Score=2×</m:t>
        </m:r>
        <m:f>
          <m:fPr>
            <m:ctrlPr>
              <w:rPr>
                <w:rFonts w:ascii="Cambria Math" w:hAnsi="Cambria Math"/>
              </w:rPr>
            </m:ctrlPr>
          </m:fPr>
          <m:num>
            <m:r>
              <w:rPr>
                <w:rFonts w:ascii="Cambria Math" w:hAnsi="Cambria Math"/>
              </w:rPr>
              <m:t>Precision×Recall</m:t>
            </m:r>
          </m:num>
          <m:den>
            <m:r>
              <w:rPr>
                <w:rFonts w:ascii="Cambria Math" w:hAnsi="Cambria Math"/>
              </w:rPr>
              <m:t>Precision+Recall</m:t>
            </m:r>
          </m:den>
        </m:f>
      </m:oMath>
      <w:r>
        <w:t xml:space="preserve"> </w:t>
      </w:r>
      <w:r>
        <w:tab/>
        <w:t>(4)</w:t>
      </w:r>
    </w:p>
    <w:p w14:paraId="4E22944F" w14:textId="50E95D27" w:rsidR="00403952" w:rsidRDefault="00403952" w:rsidP="00724D69">
      <w:pPr>
        <w:pStyle w:val="Heading1"/>
      </w:pPr>
      <w:r>
        <w:t>AI</w:t>
      </w:r>
      <w:r w:rsidRPr="0066408A">
        <w:t xml:space="preserve"> Techniques for IoT Botnet Security</w:t>
      </w:r>
    </w:p>
    <w:p w14:paraId="530E6BD2" w14:textId="57A9B759" w:rsidR="00BA3B3D" w:rsidRPr="00DF3332" w:rsidRDefault="00DF3332" w:rsidP="00724D69">
      <w:pPr>
        <w:pStyle w:val="Heading2"/>
        <w:rPr>
          <w:b w:val="0"/>
          <w:bCs/>
          <w:szCs w:val="24"/>
        </w:rPr>
      </w:pPr>
      <w:r w:rsidRPr="0066408A">
        <w:rPr>
          <w:bCs/>
          <w:szCs w:val="24"/>
        </w:rPr>
        <w:t>Methodology and Techniques for Botnet Detection</w:t>
      </w:r>
    </w:p>
    <w:p w14:paraId="1C0B5D6F" w14:textId="78516EEB" w:rsidR="00502D1C" w:rsidRDefault="00DF3332" w:rsidP="00724D69">
      <w:pPr>
        <w:pStyle w:val="Paragraph"/>
        <w:ind w:firstLine="288"/>
      </w:pPr>
      <w:r>
        <w:t>ML</w:t>
      </w:r>
      <w:r w:rsidRPr="007850D2">
        <w:t xml:space="preserve"> is popular in botnet detection as it can identify patterns in the traffic of large networks. Algorithms vary in their strengths and weaknesses based on how complex the data is, what resources are available, and what the system needs. Decision Trees and K-Means are helpful for basic detection jobs and in real time, yet they can have trouble with changing or noisy data. Random Forests, SVMs, and Neural Networks, which are more advanced, work better in difficult or nonlinear situations, but they are more challenging to use and need more resources. Table 1 outlines the main features of widely used algorithms, giving an overview of how effective they are, their weaknesses, and the resources they need for IoT botnet detection.</w:t>
      </w:r>
      <w:r w:rsidR="00B85E33">
        <w:t xml:space="preserve"> </w:t>
      </w:r>
    </w:p>
    <w:p w14:paraId="78AA57CE" w14:textId="77777777" w:rsidR="00686543" w:rsidRDefault="00686543" w:rsidP="00724D69">
      <w:pPr>
        <w:pStyle w:val="Paragraph"/>
        <w:ind w:firstLine="288"/>
      </w:pPr>
    </w:p>
    <w:tbl>
      <w:tblPr>
        <w:tblW w:w="0" w:type="auto"/>
        <w:jc w:val="center"/>
        <w:tblLayout w:type="fixed"/>
        <w:tblLook w:val="0000" w:firstRow="0" w:lastRow="0" w:firstColumn="0" w:lastColumn="0" w:noHBand="0" w:noVBand="0"/>
      </w:tblPr>
      <w:tblGrid>
        <w:gridCol w:w="1620"/>
        <w:gridCol w:w="2970"/>
        <w:gridCol w:w="2700"/>
        <w:gridCol w:w="1800"/>
      </w:tblGrid>
      <w:tr w:rsidR="007A5C38" w:rsidRPr="00075EA6" w14:paraId="5864F68D" w14:textId="77777777" w:rsidTr="007A5C38">
        <w:trPr>
          <w:cantSplit/>
          <w:trHeight w:val="272"/>
          <w:jc w:val="center"/>
        </w:trPr>
        <w:tc>
          <w:tcPr>
            <w:tcW w:w="9090" w:type="dxa"/>
            <w:gridSpan w:val="4"/>
            <w:tcBorders>
              <w:bottom w:val="single" w:sz="4" w:space="0" w:color="auto"/>
            </w:tcBorders>
            <w:vAlign w:val="center"/>
          </w:tcPr>
          <w:p w14:paraId="787FC2E6" w14:textId="09AC3A6E" w:rsidR="007A5C38" w:rsidRDefault="007A5C38" w:rsidP="007A5C38">
            <w:pPr>
              <w:spacing w:before="120"/>
              <w:jc w:val="center"/>
              <w:rPr>
                <w:b/>
                <w:sz w:val="18"/>
                <w:szCs w:val="18"/>
              </w:rPr>
            </w:pPr>
            <w:r w:rsidRPr="007A5C38">
              <w:rPr>
                <w:b/>
                <w:sz w:val="18"/>
                <w:szCs w:val="18"/>
              </w:rPr>
              <w:t xml:space="preserve">TABLE 1. </w:t>
            </w:r>
            <w:r w:rsidRPr="007A5C38">
              <w:rPr>
                <w:bCs/>
                <w:sz w:val="18"/>
                <w:szCs w:val="18"/>
              </w:rPr>
              <w:t xml:space="preserve">Machine </w:t>
            </w:r>
            <w:r w:rsidR="00443633">
              <w:rPr>
                <w:bCs/>
                <w:sz w:val="18"/>
                <w:szCs w:val="18"/>
              </w:rPr>
              <w:t>l</w:t>
            </w:r>
            <w:r w:rsidRPr="007A5C38">
              <w:rPr>
                <w:bCs/>
                <w:sz w:val="18"/>
                <w:szCs w:val="18"/>
              </w:rPr>
              <w:t xml:space="preserve">earning </w:t>
            </w:r>
            <w:r w:rsidR="00443633">
              <w:rPr>
                <w:bCs/>
                <w:sz w:val="18"/>
                <w:szCs w:val="18"/>
              </w:rPr>
              <w:t>a</w:t>
            </w:r>
            <w:r w:rsidRPr="007A5C38">
              <w:rPr>
                <w:bCs/>
                <w:sz w:val="18"/>
                <w:szCs w:val="18"/>
              </w:rPr>
              <w:t>lgorithm</w:t>
            </w:r>
          </w:p>
        </w:tc>
      </w:tr>
      <w:tr w:rsidR="00DF3332" w:rsidRPr="00075EA6" w14:paraId="28C25733" w14:textId="77777777" w:rsidTr="007A5C38">
        <w:trPr>
          <w:cantSplit/>
          <w:trHeight w:val="272"/>
          <w:jc w:val="center"/>
        </w:trPr>
        <w:tc>
          <w:tcPr>
            <w:tcW w:w="1620" w:type="dxa"/>
            <w:tcBorders>
              <w:top w:val="single" w:sz="4" w:space="0" w:color="auto"/>
              <w:bottom w:val="single" w:sz="4" w:space="0" w:color="auto"/>
            </w:tcBorders>
            <w:vAlign w:val="center"/>
          </w:tcPr>
          <w:p w14:paraId="2F36BEF7" w14:textId="2CBE1DB3" w:rsidR="00DF3332" w:rsidRPr="00075EA6" w:rsidRDefault="00DF3332" w:rsidP="00724D69">
            <w:pPr>
              <w:ind w:right="319"/>
              <w:jc w:val="center"/>
            </w:pPr>
            <w:r>
              <w:rPr>
                <w:b/>
                <w:sz w:val="18"/>
                <w:szCs w:val="18"/>
              </w:rPr>
              <w:t>Algorithm</w:t>
            </w:r>
          </w:p>
        </w:tc>
        <w:tc>
          <w:tcPr>
            <w:tcW w:w="2970" w:type="dxa"/>
            <w:tcBorders>
              <w:top w:val="single" w:sz="4" w:space="0" w:color="auto"/>
              <w:bottom w:val="single" w:sz="4" w:space="0" w:color="auto"/>
            </w:tcBorders>
            <w:vAlign w:val="center"/>
          </w:tcPr>
          <w:p w14:paraId="6248CD2A" w14:textId="013FA496" w:rsidR="00DF3332" w:rsidRPr="00075EA6" w:rsidRDefault="00DF3332" w:rsidP="007A5C38">
            <w:pPr>
              <w:jc w:val="center"/>
              <w:rPr>
                <w:b/>
                <w:sz w:val="18"/>
                <w:szCs w:val="18"/>
              </w:rPr>
            </w:pPr>
            <w:r>
              <w:rPr>
                <w:b/>
                <w:sz w:val="18"/>
                <w:szCs w:val="18"/>
              </w:rPr>
              <w:t>Advantages</w:t>
            </w:r>
          </w:p>
        </w:tc>
        <w:tc>
          <w:tcPr>
            <w:tcW w:w="2700" w:type="dxa"/>
            <w:tcBorders>
              <w:top w:val="single" w:sz="4" w:space="0" w:color="auto"/>
              <w:bottom w:val="single" w:sz="4" w:space="0" w:color="auto"/>
            </w:tcBorders>
            <w:vAlign w:val="center"/>
          </w:tcPr>
          <w:p w14:paraId="7129C6D6" w14:textId="77777777" w:rsidR="00DF3332" w:rsidRPr="00075EA6" w:rsidRDefault="00DF3332" w:rsidP="00724D69">
            <w:pPr>
              <w:ind w:left="-254" w:right="-393"/>
              <w:jc w:val="center"/>
              <w:rPr>
                <w:b/>
                <w:sz w:val="18"/>
                <w:szCs w:val="18"/>
              </w:rPr>
            </w:pPr>
            <w:r>
              <w:rPr>
                <w:b/>
                <w:sz w:val="18"/>
                <w:szCs w:val="18"/>
              </w:rPr>
              <w:t>Limitation</w:t>
            </w:r>
          </w:p>
        </w:tc>
        <w:tc>
          <w:tcPr>
            <w:tcW w:w="1800" w:type="dxa"/>
            <w:tcBorders>
              <w:top w:val="single" w:sz="4" w:space="0" w:color="auto"/>
              <w:bottom w:val="single" w:sz="4" w:space="0" w:color="auto"/>
            </w:tcBorders>
            <w:vAlign w:val="center"/>
          </w:tcPr>
          <w:p w14:paraId="1DF3B062" w14:textId="518856B5" w:rsidR="00DF3332" w:rsidRPr="00075EA6" w:rsidRDefault="00DF3332" w:rsidP="00B85E33">
            <w:pPr>
              <w:jc w:val="center"/>
              <w:rPr>
                <w:b/>
                <w:sz w:val="18"/>
                <w:szCs w:val="18"/>
              </w:rPr>
            </w:pPr>
            <w:r>
              <w:rPr>
                <w:b/>
                <w:sz w:val="18"/>
                <w:szCs w:val="18"/>
              </w:rPr>
              <w:t>Computational Cost</w:t>
            </w:r>
          </w:p>
        </w:tc>
      </w:tr>
      <w:tr w:rsidR="00DF3332" w:rsidRPr="00B85E33" w14:paraId="4F757352" w14:textId="77777777" w:rsidTr="007A5C38">
        <w:trPr>
          <w:cantSplit/>
          <w:trHeight w:val="547"/>
          <w:jc w:val="center"/>
        </w:trPr>
        <w:tc>
          <w:tcPr>
            <w:tcW w:w="1620" w:type="dxa"/>
            <w:tcBorders>
              <w:top w:val="single" w:sz="4" w:space="0" w:color="auto"/>
            </w:tcBorders>
          </w:tcPr>
          <w:p w14:paraId="429810D3" w14:textId="50942429" w:rsidR="00DF3332" w:rsidRPr="00B85E33" w:rsidRDefault="00DF3332" w:rsidP="00B85E33">
            <w:pPr>
              <w:pStyle w:val="Paragraph"/>
              <w:ind w:firstLine="0"/>
            </w:pPr>
            <w:r w:rsidRPr="00B85E33">
              <w:t>Decision Tree (DT)</w:t>
            </w:r>
          </w:p>
        </w:tc>
        <w:tc>
          <w:tcPr>
            <w:tcW w:w="2970" w:type="dxa"/>
            <w:tcBorders>
              <w:top w:val="single" w:sz="4" w:space="0" w:color="auto"/>
            </w:tcBorders>
          </w:tcPr>
          <w:p w14:paraId="5ECA4B90" w14:textId="74CA0877" w:rsidR="00DF3332" w:rsidRPr="00B85E33" w:rsidRDefault="00DF3332" w:rsidP="007A5C38">
            <w:pPr>
              <w:jc w:val="center"/>
              <w:rPr>
                <w:sz w:val="20"/>
              </w:rPr>
            </w:pPr>
            <w:r w:rsidRPr="00B85E33">
              <w:rPr>
                <w:sz w:val="20"/>
              </w:rPr>
              <w:t>Simple to understand, easy to implement, interpretable rules</w:t>
            </w:r>
          </w:p>
        </w:tc>
        <w:tc>
          <w:tcPr>
            <w:tcW w:w="2700" w:type="dxa"/>
            <w:tcBorders>
              <w:top w:val="single" w:sz="4" w:space="0" w:color="auto"/>
            </w:tcBorders>
          </w:tcPr>
          <w:p w14:paraId="2943B21D" w14:textId="73664A89" w:rsidR="00DF3332" w:rsidRPr="00B85E33" w:rsidRDefault="00DF3332" w:rsidP="00B85E33">
            <w:pPr>
              <w:jc w:val="center"/>
              <w:rPr>
                <w:sz w:val="20"/>
              </w:rPr>
            </w:pPr>
            <w:r w:rsidRPr="00B85E33">
              <w:rPr>
                <w:sz w:val="20"/>
              </w:rPr>
              <w:t>Prone to overfitting, less effective with noisy data</w:t>
            </w:r>
          </w:p>
        </w:tc>
        <w:tc>
          <w:tcPr>
            <w:tcW w:w="1800" w:type="dxa"/>
            <w:tcBorders>
              <w:top w:val="single" w:sz="4" w:space="0" w:color="auto"/>
            </w:tcBorders>
          </w:tcPr>
          <w:p w14:paraId="11C1B625" w14:textId="779AE702" w:rsidR="00DF3332" w:rsidRPr="00B85E33" w:rsidRDefault="00DF3332" w:rsidP="00B85E33">
            <w:pPr>
              <w:tabs>
                <w:tab w:val="left" w:pos="177"/>
              </w:tabs>
              <w:jc w:val="center"/>
              <w:rPr>
                <w:sz w:val="20"/>
              </w:rPr>
            </w:pPr>
            <w:r w:rsidRPr="00B85E33">
              <w:rPr>
                <w:sz w:val="20"/>
              </w:rPr>
              <w:t>Low</w:t>
            </w:r>
          </w:p>
        </w:tc>
      </w:tr>
      <w:tr w:rsidR="00DF3332" w:rsidRPr="00B85E33" w14:paraId="104342E3" w14:textId="77777777" w:rsidTr="007A5C38">
        <w:trPr>
          <w:cantSplit/>
          <w:trHeight w:val="547"/>
          <w:jc w:val="center"/>
        </w:trPr>
        <w:tc>
          <w:tcPr>
            <w:tcW w:w="1620" w:type="dxa"/>
          </w:tcPr>
          <w:p w14:paraId="67D5EE5F" w14:textId="27BF4D1B" w:rsidR="00DF3332" w:rsidRPr="00B85E33" w:rsidRDefault="00DF3332" w:rsidP="00B85E33">
            <w:pPr>
              <w:pStyle w:val="Paragraph"/>
              <w:ind w:firstLine="0"/>
            </w:pPr>
            <w:r w:rsidRPr="00B85E33">
              <w:t>Random Forest (RF)</w:t>
            </w:r>
          </w:p>
        </w:tc>
        <w:tc>
          <w:tcPr>
            <w:tcW w:w="2970" w:type="dxa"/>
          </w:tcPr>
          <w:p w14:paraId="1526ADB2" w14:textId="78320EDE" w:rsidR="00DF3332" w:rsidRPr="00B85E33" w:rsidRDefault="00DF3332" w:rsidP="007A5C38">
            <w:pPr>
              <w:jc w:val="center"/>
              <w:rPr>
                <w:sz w:val="20"/>
              </w:rPr>
            </w:pPr>
            <w:r w:rsidRPr="00B85E33">
              <w:rPr>
                <w:sz w:val="20"/>
              </w:rPr>
              <w:t>Robust to overfitting, handles high-dimensional data well</w:t>
            </w:r>
          </w:p>
        </w:tc>
        <w:tc>
          <w:tcPr>
            <w:tcW w:w="2700" w:type="dxa"/>
          </w:tcPr>
          <w:p w14:paraId="26D35E0D" w14:textId="2E313E04" w:rsidR="00DF3332" w:rsidRPr="00B85E33" w:rsidRDefault="00DF3332" w:rsidP="00B85E33">
            <w:pPr>
              <w:jc w:val="center"/>
              <w:rPr>
                <w:sz w:val="20"/>
              </w:rPr>
            </w:pPr>
            <w:r w:rsidRPr="00B85E33">
              <w:rPr>
                <w:sz w:val="20"/>
              </w:rPr>
              <w:t>Less interpretable, slower than a single tree</w:t>
            </w:r>
          </w:p>
        </w:tc>
        <w:tc>
          <w:tcPr>
            <w:tcW w:w="1800" w:type="dxa"/>
          </w:tcPr>
          <w:p w14:paraId="07E250D2" w14:textId="6EAC20EF" w:rsidR="00DF3332" w:rsidRPr="00B85E33" w:rsidRDefault="00DF3332" w:rsidP="00B85E33">
            <w:pPr>
              <w:jc w:val="center"/>
              <w:rPr>
                <w:sz w:val="20"/>
              </w:rPr>
            </w:pPr>
            <w:r w:rsidRPr="00B85E33">
              <w:rPr>
                <w:sz w:val="20"/>
              </w:rPr>
              <w:t>Medium</w:t>
            </w:r>
          </w:p>
        </w:tc>
      </w:tr>
      <w:tr w:rsidR="00DF3332" w:rsidRPr="00B85E33" w14:paraId="2473E1C5" w14:textId="77777777" w:rsidTr="007A5C38">
        <w:trPr>
          <w:cantSplit/>
          <w:trHeight w:val="792"/>
          <w:jc w:val="center"/>
        </w:trPr>
        <w:tc>
          <w:tcPr>
            <w:tcW w:w="1620" w:type="dxa"/>
          </w:tcPr>
          <w:p w14:paraId="7F69B396" w14:textId="4DCE166F" w:rsidR="00DF3332" w:rsidRPr="00B85E33" w:rsidRDefault="00DF3332" w:rsidP="00B85E33">
            <w:pPr>
              <w:pStyle w:val="Paragraph"/>
              <w:ind w:firstLine="0"/>
              <w:jc w:val="left"/>
            </w:pPr>
            <w:r w:rsidRPr="00B85E33">
              <w:t>Support Vector Machine (SVM)</w:t>
            </w:r>
          </w:p>
        </w:tc>
        <w:tc>
          <w:tcPr>
            <w:tcW w:w="2970" w:type="dxa"/>
          </w:tcPr>
          <w:p w14:paraId="151B7961" w14:textId="52C574A9" w:rsidR="00DF3332" w:rsidRPr="00B85E33" w:rsidRDefault="00DF3332" w:rsidP="007A5C38">
            <w:pPr>
              <w:jc w:val="center"/>
              <w:rPr>
                <w:sz w:val="20"/>
              </w:rPr>
            </w:pPr>
            <w:r w:rsidRPr="00B85E33">
              <w:rPr>
                <w:sz w:val="20"/>
              </w:rPr>
              <w:t>Effective in high-dimensional spaces, good at handling small sample sizes</w:t>
            </w:r>
          </w:p>
        </w:tc>
        <w:tc>
          <w:tcPr>
            <w:tcW w:w="2700" w:type="dxa"/>
          </w:tcPr>
          <w:p w14:paraId="5D9E3B4C" w14:textId="54B88188" w:rsidR="00DF3332" w:rsidRPr="00B85E33" w:rsidRDefault="00DF3332" w:rsidP="00B85E33">
            <w:pPr>
              <w:jc w:val="center"/>
              <w:rPr>
                <w:sz w:val="20"/>
              </w:rPr>
            </w:pPr>
            <w:r w:rsidRPr="00B85E33">
              <w:rPr>
                <w:sz w:val="20"/>
              </w:rPr>
              <w:t>Not suitable for large datasets, sensitive to parameter tuning</w:t>
            </w:r>
          </w:p>
        </w:tc>
        <w:tc>
          <w:tcPr>
            <w:tcW w:w="1800" w:type="dxa"/>
          </w:tcPr>
          <w:p w14:paraId="5A0C49B1" w14:textId="0E157135" w:rsidR="00DF3332" w:rsidRPr="00B85E33" w:rsidRDefault="00DF3332" w:rsidP="00B85E33">
            <w:pPr>
              <w:jc w:val="center"/>
              <w:rPr>
                <w:sz w:val="20"/>
              </w:rPr>
            </w:pPr>
            <w:r w:rsidRPr="00B85E33">
              <w:rPr>
                <w:sz w:val="20"/>
              </w:rPr>
              <w:t>High</w:t>
            </w:r>
          </w:p>
        </w:tc>
      </w:tr>
      <w:tr w:rsidR="00DF3332" w:rsidRPr="00B85E33" w14:paraId="4FD53726" w14:textId="77777777" w:rsidTr="007A5C38">
        <w:trPr>
          <w:cantSplit/>
          <w:trHeight w:val="792"/>
          <w:jc w:val="center"/>
        </w:trPr>
        <w:tc>
          <w:tcPr>
            <w:tcW w:w="1620" w:type="dxa"/>
          </w:tcPr>
          <w:p w14:paraId="52AC5AE0" w14:textId="06F36B3F" w:rsidR="00DF3332" w:rsidRPr="00B85E33" w:rsidRDefault="00DF3332" w:rsidP="00B85E33">
            <w:pPr>
              <w:pStyle w:val="Paragraph"/>
              <w:ind w:firstLine="0"/>
              <w:jc w:val="left"/>
            </w:pPr>
            <w:r w:rsidRPr="00B85E33">
              <w:t>Artificial Neural Network (ANN/MLP)</w:t>
            </w:r>
          </w:p>
        </w:tc>
        <w:tc>
          <w:tcPr>
            <w:tcW w:w="2970" w:type="dxa"/>
          </w:tcPr>
          <w:p w14:paraId="39272F7F" w14:textId="3E629322" w:rsidR="00DF3332" w:rsidRPr="00B85E33" w:rsidRDefault="00DF3332" w:rsidP="007A5C38">
            <w:pPr>
              <w:jc w:val="center"/>
              <w:rPr>
                <w:sz w:val="20"/>
              </w:rPr>
            </w:pPr>
            <w:r w:rsidRPr="00B85E33">
              <w:rPr>
                <w:sz w:val="20"/>
              </w:rPr>
              <w:t>Capable of modelling complex nonlinear relationships</w:t>
            </w:r>
          </w:p>
        </w:tc>
        <w:tc>
          <w:tcPr>
            <w:tcW w:w="2700" w:type="dxa"/>
          </w:tcPr>
          <w:p w14:paraId="2F55F919" w14:textId="44461A81" w:rsidR="00DF3332" w:rsidRPr="00B85E33" w:rsidRDefault="00DF3332" w:rsidP="00B85E33">
            <w:pPr>
              <w:jc w:val="center"/>
              <w:rPr>
                <w:sz w:val="20"/>
              </w:rPr>
            </w:pPr>
            <w:r w:rsidRPr="00B85E33">
              <w:rPr>
                <w:sz w:val="20"/>
              </w:rPr>
              <w:t>Requires large datasets, sensitive to overfitting and hyperparameters</w:t>
            </w:r>
          </w:p>
        </w:tc>
        <w:tc>
          <w:tcPr>
            <w:tcW w:w="1800" w:type="dxa"/>
          </w:tcPr>
          <w:p w14:paraId="10420562" w14:textId="47B7C306" w:rsidR="00DF3332" w:rsidRPr="00B85E33" w:rsidRDefault="00DF3332" w:rsidP="00B85E33">
            <w:pPr>
              <w:jc w:val="center"/>
              <w:rPr>
                <w:sz w:val="20"/>
              </w:rPr>
            </w:pPr>
            <w:r w:rsidRPr="00B85E33">
              <w:rPr>
                <w:sz w:val="20"/>
              </w:rPr>
              <w:t>Medium to High</w:t>
            </w:r>
          </w:p>
        </w:tc>
      </w:tr>
      <w:tr w:rsidR="00DF3332" w:rsidRPr="00B85E33" w14:paraId="4632FE70" w14:textId="77777777" w:rsidTr="007A5C38">
        <w:trPr>
          <w:cantSplit/>
          <w:trHeight w:val="792"/>
          <w:jc w:val="center"/>
        </w:trPr>
        <w:tc>
          <w:tcPr>
            <w:tcW w:w="1620" w:type="dxa"/>
          </w:tcPr>
          <w:p w14:paraId="3880A1EF" w14:textId="5403F9A0" w:rsidR="00DF3332" w:rsidRPr="00B85E33" w:rsidRDefault="00DF3332" w:rsidP="00B85E33">
            <w:pPr>
              <w:pStyle w:val="Paragraph"/>
              <w:ind w:firstLine="0"/>
              <w:jc w:val="left"/>
            </w:pPr>
            <w:r w:rsidRPr="00B85E33">
              <w:t>Convolutional Neural Network (CNN)</w:t>
            </w:r>
          </w:p>
        </w:tc>
        <w:tc>
          <w:tcPr>
            <w:tcW w:w="2970" w:type="dxa"/>
          </w:tcPr>
          <w:p w14:paraId="39D11A8D" w14:textId="2C128839" w:rsidR="00DF3332" w:rsidRPr="00B85E33" w:rsidRDefault="00DF3332" w:rsidP="007A5C38">
            <w:pPr>
              <w:jc w:val="center"/>
              <w:rPr>
                <w:sz w:val="20"/>
              </w:rPr>
            </w:pPr>
            <w:r w:rsidRPr="00B85E33">
              <w:rPr>
                <w:sz w:val="20"/>
              </w:rPr>
              <w:t>Excellent at pattern recognition and spatial/temporal analysis</w:t>
            </w:r>
          </w:p>
        </w:tc>
        <w:tc>
          <w:tcPr>
            <w:tcW w:w="2700" w:type="dxa"/>
          </w:tcPr>
          <w:p w14:paraId="25F46D10" w14:textId="2A2E4B12" w:rsidR="00DF3332" w:rsidRPr="00B85E33" w:rsidRDefault="00DF3332" w:rsidP="00B85E33">
            <w:pPr>
              <w:jc w:val="center"/>
              <w:rPr>
                <w:sz w:val="20"/>
              </w:rPr>
            </w:pPr>
            <w:r w:rsidRPr="00B85E33">
              <w:rPr>
                <w:sz w:val="20"/>
              </w:rPr>
              <w:t>Requires more data and training time, not suitable for low-resource devices</w:t>
            </w:r>
          </w:p>
        </w:tc>
        <w:tc>
          <w:tcPr>
            <w:tcW w:w="1800" w:type="dxa"/>
          </w:tcPr>
          <w:p w14:paraId="2D08D07C" w14:textId="337A3973" w:rsidR="00DF3332" w:rsidRPr="00B85E33" w:rsidRDefault="00DF3332" w:rsidP="00B85E33">
            <w:pPr>
              <w:jc w:val="center"/>
              <w:rPr>
                <w:sz w:val="20"/>
              </w:rPr>
            </w:pPr>
            <w:r w:rsidRPr="00B85E33">
              <w:rPr>
                <w:sz w:val="20"/>
              </w:rPr>
              <w:t>High</w:t>
            </w:r>
          </w:p>
        </w:tc>
      </w:tr>
      <w:tr w:rsidR="00DF3332" w:rsidRPr="00B85E33" w14:paraId="16A69D5B" w14:textId="77777777" w:rsidTr="007A5C38">
        <w:trPr>
          <w:cantSplit/>
          <w:trHeight w:val="237"/>
          <w:jc w:val="center"/>
        </w:trPr>
        <w:tc>
          <w:tcPr>
            <w:tcW w:w="1620" w:type="dxa"/>
            <w:tcBorders>
              <w:bottom w:val="single" w:sz="4" w:space="0" w:color="auto"/>
            </w:tcBorders>
          </w:tcPr>
          <w:p w14:paraId="18F71976" w14:textId="64B03BBE" w:rsidR="00DF3332" w:rsidRPr="00B85E33" w:rsidRDefault="00DF3332" w:rsidP="00724D69">
            <w:pPr>
              <w:pStyle w:val="Paragraph"/>
              <w:ind w:right="412" w:firstLine="0"/>
              <w:jc w:val="left"/>
            </w:pPr>
            <w:r w:rsidRPr="00B85E33">
              <w:t>K-Means Clustering</w:t>
            </w:r>
          </w:p>
        </w:tc>
        <w:tc>
          <w:tcPr>
            <w:tcW w:w="2970" w:type="dxa"/>
            <w:tcBorders>
              <w:bottom w:val="single" w:sz="4" w:space="0" w:color="auto"/>
            </w:tcBorders>
          </w:tcPr>
          <w:p w14:paraId="5A988DE5" w14:textId="05CF0023" w:rsidR="00DF3332" w:rsidRPr="00B85E33" w:rsidRDefault="00DF3332" w:rsidP="007A5C38">
            <w:pPr>
              <w:jc w:val="center"/>
              <w:rPr>
                <w:sz w:val="20"/>
              </w:rPr>
            </w:pPr>
            <w:r w:rsidRPr="00B85E33">
              <w:rPr>
                <w:sz w:val="20"/>
              </w:rPr>
              <w:t>Simple, scalable, unsupervised, does not require labelled data</w:t>
            </w:r>
          </w:p>
        </w:tc>
        <w:tc>
          <w:tcPr>
            <w:tcW w:w="2700" w:type="dxa"/>
            <w:tcBorders>
              <w:bottom w:val="single" w:sz="4" w:space="0" w:color="auto"/>
            </w:tcBorders>
          </w:tcPr>
          <w:p w14:paraId="298875B7" w14:textId="7EAB26A6" w:rsidR="00DF3332" w:rsidRPr="00B85E33" w:rsidRDefault="00DF3332" w:rsidP="00B85E33">
            <w:pPr>
              <w:jc w:val="center"/>
              <w:rPr>
                <w:sz w:val="20"/>
              </w:rPr>
            </w:pPr>
            <w:r w:rsidRPr="00B85E33">
              <w:rPr>
                <w:sz w:val="20"/>
              </w:rPr>
              <w:t>Needs predefined number of clusters, sensitive to outliers</w:t>
            </w:r>
          </w:p>
        </w:tc>
        <w:tc>
          <w:tcPr>
            <w:tcW w:w="1800" w:type="dxa"/>
            <w:tcBorders>
              <w:bottom w:val="single" w:sz="4" w:space="0" w:color="auto"/>
            </w:tcBorders>
          </w:tcPr>
          <w:p w14:paraId="7318BA0E" w14:textId="7E85E0B9" w:rsidR="00DF3332" w:rsidRPr="00B85E33" w:rsidRDefault="00DF3332" w:rsidP="00B85E33">
            <w:pPr>
              <w:jc w:val="center"/>
              <w:rPr>
                <w:sz w:val="20"/>
              </w:rPr>
            </w:pPr>
            <w:r w:rsidRPr="00B85E33">
              <w:rPr>
                <w:sz w:val="20"/>
              </w:rPr>
              <w:t>Low to Medium</w:t>
            </w:r>
          </w:p>
        </w:tc>
      </w:tr>
    </w:tbl>
    <w:p w14:paraId="5588EC8F" w14:textId="6CBDF8FF" w:rsidR="00E042D3" w:rsidRDefault="00E042D3" w:rsidP="00724D69">
      <w:pPr>
        <w:ind w:firstLine="142"/>
        <w:jc w:val="both"/>
        <w:rPr>
          <w:sz w:val="20"/>
        </w:rPr>
      </w:pPr>
    </w:p>
    <w:p w14:paraId="4FCF9706" w14:textId="4FF30AF0" w:rsidR="002F5894" w:rsidRDefault="002038B3" w:rsidP="007A5C38">
      <w:pPr>
        <w:pStyle w:val="Paragraph"/>
        <w:ind w:firstLine="288"/>
      </w:pPr>
      <w:r w:rsidRPr="0066408A">
        <w:lastRenderedPageBreak/>
        <w:t xml:space="preserve">It is now widely accepted that AI is an important tool in </w:t>
      </w:r>
      <w:r w:rsidR="009F788B" w:rsidRPr="0066408A">
        <w:t>proactive</w:t>
      </w:r>
      <w:r w:rsidRPr="0066408A">
        <w:t xml:space="preserve"> detection and countermeasures against botnet attacks on the IoT systems. Recent literature has reviewed different methods that integrate SDN, intrusion detection systems, and honeypots to provide agile, adaptive, and scalable </w:t>
      </w:r>
      <w:r w:rsidR="009F788B" w:rsidRPr="0066408A">
        <w:t>defenses</w:t>
      </w:r>
      <w:r w:rsidRPr="0066408A">
        <w:t xml:space="preserve"> against </w:t>
      </w:r>
      <w:r w:rsidRPr="0065312D">
        <w:t>threats</w:t>
      </w:r>
      <w:r w:rsidRPr="0066408A">
        <w:t>. Afterward, the document introduces significant AI-driven countermeasures, recorded in the reviewed research, summarizing their effectiveness, limitation, and processing needs</w:t>
      </w:r>
      <w:r>
        <w:t xml:space="preserve"> shown in Table 2</w:t>
      </w:r>
      <w:r w:rsidRPr="0066408A">
        <w:t>.</w:t>
      </w:r>
      <w:r>
        <w:t xml:space="preserve"> </w:t>
      </w:r>
    </w:p>
    <w:p w14:paraId="14F89465" w14:textId="77777777" w:rsidR="00686543" w:rsidRDefault="00686543" w:rsidP="007A5C38">
      <w:pPr>
        <w:pStyle w:val="Paragraph"/>
        <w:ind w:firstLine="288"/>
      </w:pPr>
    </w:p>
    <w:tbl>
      <w:tblPr>
        <w:tblW w:w="0" w:type="auto"/>
        <w:jc w:val="center"/>
        <w:tblBorders>
          <w:bottom w:val="single" w:sz="4" w:space="0" w:color="auto"/>
        </w:tblBorders>
        <w:tblLayout w:type="fixed"/>
        <w:tblLook w:val="0000" w:firstRow="0" w:lastRow="0" w:firstColumn="0" w:lastColumn="0" w:noHBand="0" w:noVBand="0"/>
      </w:tblPr>
      <w:tblGrid>
        <w:gridCol w:w="1985"/>
        <w:gridCol w:w="2693"/>
        <w:gridCol w:w="2972"/>
        <w:gridCol w:w="1440"/>
      </w:tblGrid>
      <w:tr w:rsidR="002038B3" w:rsidRPr="0065312D" w14:paraId="3A07C4DB" w14:textId="77777777" w:rsidTr="005A5D36">
        <w:trPr>
          <w:cantSplit/>
          <w:trHeight w:val="288"/>
          <w:jc w:val="center"/>
        </w:trPr>
        <w:tc>
          <w:tcPr>
            <w:tcW w:w="9090" w:type="dxa"/>
            <w:gridSpan w:val="4"/>
            <w:tcBorders>
              <w:bottom w:val="nil"/>
            </w:tcBorders>
            <w:vAlign w:val="bottom"/>
          </w:tcPr>
          <w:p w14:paraId="36F04159" w14:textId="27542667" w:rsidR="002038B3" w:rsidRPr="0065312D" w:rsidRDefault="002038B3" w:rsidP="007A5C38">
            <w:pPr>
              <w:pStyle w:val="TableCaption"/>
            </w:pPr>
            <w:r w:rsidRPr="0065312D">
              <w:rPr>
                <w:b/>
              </w:rPr>
              <w:t xml:space="preserve">TABLE 2. </w:t>
            </w:r>
            <w:r w:rsidRPr="0065312D">
              <w:t xml:space="preserve">Botnet </w:t>
            </w:r>
            <w:r w:rsidR="00443633">
              <w:t>m</w:t>
            </w:r>
            <w:r w:rsidRPr="0065312D">
              <w:t xml:space="preserve">itigation </w:t>
            </w:r>
            <w:r w:rsidR="00443633">
              <w:t>m</w:t>
            </w:r>
            <w:r w:rsidRPr="0065312D">
              <w:t>ethod</w:t>
            </w:r>
          </w:p>
        </w:tc>
      </w:tr>
      <w:tr w:rsidR="002038B3" w:rsidRPr="00075EA6" w14:paraId="0CD23421" w14:textId="77777777" w:rsidTr="005A5D36">
        <w:trPr>
          <w:cantSplit/>
          <w:trHeight w:val="272"/>
          <w:jc w:val="center"/>
        </w:trPr>
        <w:tc>
          <w:tcPr>
            <w:tcW w:w="1985" w:type="dxa"/>
            <w:tcBorders>
              <w:top w:val="single" w:sz="4" w:space="0" w:color="auto"/>
              <w:bottom w:val="single" w:sz="4" w:space="0" w:color="auto"/>
            </w:tcBorders>
            <w:vAlign w:val="center"/>
          </w:tcPr>
          <w:p w14:paraId="5717D103" w14:textId="45555ED5" w:rsidR="002038B3" w:rsidRPr="00075EA6" w:rsidRDefault="002038B3" w:rsidP="007A5C38">
            <w:pPr>
              <w:jc w:val="center"/>
            </w:pPr>
            <w:r>
              <w:rPr>
                <w:b/>
                <w:sz w:val="18"/>
                <w:szCs w:val="18"/>
              </w:rPr>
              <w:t>Methodology</w:t>
            </w:r>
          </w:p>
        </w:tc>
        <w:tc>
          <w:tcPr>
            <w:tcW w:w="2693" w:type="dxa"/>
            <w:tcBorders>
              <w:top w:val="single" w:sz="4" w:space="0" w:color="auto"/>
              <w:bottom w:val="single" w:sz="4" w:space="0" w:color="auto"/>
            </w:tcBorders>
            <w:vAlign w:val="center"/>
          </w:tcPr>
          <w:p w14:paraId="47BA368F" w14:textId="77777777" w:rsidR="002038B3" w:rsidRPr="00075EA6" w:rsidRDefault="002038B3" w:rsidP="007A5C38">
            <w:pPr>
              <w:jc w:val="center"/>
              <w:rPr>
                <w:b/>
                <w:sz w:val="18"/>
                <w:szCs w:val="18"/>
              </w:rPr>
            </w:pPr>
            <w:r>
              <w:rPr>
                <w:b/>
                <w:sz w:val="18"/>
                <w:szCs w:val="18"/>
              </w:rPr>
              <w:t>Advantages</w:t>
            </w:r>
          </w:p>
        </w:tc>
        <w:tc>
          <w:tcPr>
            <w:tcW w:w="2972" w:type="dxa"/>
            <w:tcBorders>
              <w:top w:val="single" w:sz="4" w:space="0" w:color="auto"/>
              <w:bottom w:val="single" w:sz="4" w:space="0" w:color="auto"/>
            </w:tcBorders>
            <w:vAlign w:val="center"/>
          </w:tcPr>
          <w:p w14:paraId="4DCBD6F4" w14:textId="77777777" w:rsidR="002038B3" w:rsidRPr="00075EA6" w:rsidRDefault="002038B3" w:rsidP="007A5C38">
            <w:pPr>
              <w:jc w:val="center"/>
              <w:rPr>
                <w:b/>
                <w:sz w:val="18"/>
                <w:szCs w:val="18"/>
              </w:rPr>
            </w:pPr>
            <w:r>
              <w:rPr>
                <w:b/>
                <w:sz w:val="18"/>
                <w:szCs w:val="18"/>
              </w:rPr>
              <w:t>Limitation</w:t>
            </w:r>
          </w:p>
        </w:tc>
        <w:tc>
          <w:tcPr>
            <w:tcW w:w="1440" w:type="dxa"/>
            <w:tcBorders>
              <w:top w:val="single" w:sz="4" w:space="0" w:color="auto"/>
              <w:bottom w:val="single" w:sz="4" w:space="0" w:color="auto"/>
            </w:tcBorders>
            <w:vAlign w:val="center"/>
          </w:tcPr>
          <w:p w14:paraId="200221AA" w14:textId="77777777" w:rsidR="002038B3" w:rsidRPr="00075EA6" w:rsidRDefault="002038B3" w:rsidP="007A5C38">
            <w:pPr>
              <w:jc w:val="center"/>
              <w:rPr>
                <w:b/>
                <w:sz w:val="18"/>
                <w:szCs w:val="18"/>
              </w:rPr>
            </w:pPr>
            <w:r>
              <w:rPr>
                <w:b/>
                <w:sz w:val="18"/>
                <w:szCs w:val="18"/>
              </w:rPr>
              <w:t>Computational Cost</w:t>
            </w:r>
          </w:p>
        </w:tc>
      </w:tr>
      <w:tr w:rsidR="002038B3" w:rsidRPr="005A0E21" w14:paraId="46BA0818" w14:textId="77777777" w:rsidTr="005A5D36">
        <w:trPr>
          <w:cantSplit/>
          <w:trHeight w:val="647"/>
          <w:jc w:val="center"/>
        </w:trPr>
        <w:tc>
          <w:tcPr>
            <w:tcW w:w="1985" w:type="dxa"/>
            <w:tcBorders>
              <w:top w:val="nil"/>
            </w:tcBorders>
          </w:tcPr>
          <w:p w14:paraId="77268065" w14:textId="77C39F05" w:rsidR="002038B3" w:rsidRPr="005A0E21" w:rsidRDefault="002038B3" w:rsidP="007A5C38">
            <w:pPr>
              <w:pStyle w:val="Paragraph"/>
              <w:ind w:firstLine="0"/>
            </w:pPr>
            <w:proofErr w:type="spellStart"/>
            <w:r w:rsidRPr="0066408A">
              <w:t>CatBoost</w:t>
            </w:r>
            <w:proofErr w:type="spellEnd"/>
            <w:r w:rsidRPr="0066408A">
              <w:t xml:space="preserve"> with SDN</w:t>
            </w:r>
          </w:p>
        </w:tc>
        <w:tc>
          <w:tcPr>
            <w:tcW w:w="2693" w:type="dxa"/>
            <w:tcBorders>
              <w:top w:val="nil"/>
            </w:tcBorders>
          </w:tcPr>
          <w:p w14:paraId="1B189B8E" w14:textId="225C59ED" w:rsidR="002038B3" w:rsidRPr="005A0E21" w:rsidRDefault="002038B3" w:rsidP="007A5C38">
            <w:pPr>
              <w:jc w:val="center"/>
              <w:rPr>
                <w:sz w:val="20"/>
              </w:rPr>
            </w:pPr>
            <w:r w:rsidRPr="0066408A">
              <w:rPr>
                <w:sz w:val="20"/>
              </w:rPr>
              <w:t>Fast prediction speed, efficient with SDN control logic</w:t>
            </w:r>
          </w:p>
        </w:tc>
        <w:tc>
          <w:tcPr>
            <w:tcW w:w="2972" w:type="dxa"/>
            <w:tcBorders>
              <w:top w:val="nil"/>
            </w:tcBorders>
          </w:tcPr>
          <w:p w14:paraId="1A14499D" w14:textId="64E75B73" w:rsidR="002038B3" w:rsidRPr="005A0E21" w:rsidRDefault="002038B3" w:rsidP="007A5C38">
            <w:pPr>
              <w:jc w:val="center"/>
              <w:rPr>
                <w:sz w:val="20"/>
              </w:rPr>
            </w:pPr>
            <w:r w:rsidRPr="0066408A">
              <w:rPr>
                <w:sz w:val="20"/>
              </w:rPr>
              <w:t>Requires SDN infrastructure; less interpretable than simpler models</w:t>
            </w:r>
          </w:p>
        </w:tc>
        <w:tc>
          <w:tcPr>
            <w:tcW w:w="1440" w:type="dxa"/>
            <w:tcBorders>
              <w:top w:val="nil"/>
            </w:tcBorders>
          </w:tcPr>
          <w:p w14:paraId="1758DA43" w14:textId="39F1636A" w:rsidR="002038B3" w:rsidRPr="005A0E21" w:rsidRDefault="002038B3" w:rsidP="007A5C38">
            <w:pPr>
              <w:tabs>
                <w:tab w:val="left" w:pos="177"/>
              </w:tabs>
              <w:jc w:val="center"/>
              <w:rPr>
                <w:sz w:val="20"/>
              </w:rPr>
            </w:pPr>
            <w:r w:rsidRPr="0066408A">
              <w:rPr>
                <w:sz w:val="20"/>
              </w:rPr>
              <w:t>Medium</w:t>
            </w:r>
          </w:p>
        </w:tc>
      </w:tr>
      <w:tr w:rsidR="002038B3" w:rsidRPr="005A0E21" w14:paraId="1617232F" w14:textId="77777777" w:rsidTr="005A5D36">
        <w:trPr>
          <w:cantSplit/>
          <w:trHeight w:val="810"/>
          <w:jc w:val="center"/>
        </w:trPr>
        <w:tc>
          <w:tcPr>
            <w:tcW w:w="1985" w:type="dxa"/>
          </w:tcPr>
          <w:p w14:paraId="69D54CB2" w14:textId="4A195DF9" w:rsidR="002038B3" w:rsidRPr="005A0E21" w:rsidRDefault="002038B3" w:rsidP="007A5C38">
            <w:pPr>
              <w:pStyle w:val="Paragraph"/>
              <w:ind w:firstLine="0"/>
            </w:pPr>
            <w:r w:rsidRPr="0066408A">
              <w:t xml:space="preserve">CNN-based </w:t>
            </w:r>
            <w:proofErr w:type="spellStart"/>
            <w:r w:rsidRPr="0066408A">
              <w:t>DepBot</w:t>
            </w:r>
            <w:proofErr w:type="spellEnd"/>
            <w:r w:rsidRPr="0066408A">
              <w:t xml:space="preserve"> in SDN</w:t>
            </w:r>
          </w:p>
        </w:tc>
        <w:tc>
          <w:tcPr>
            <w:tcW w:w="2693" w:type="dxa"/>
          </w:tcPr>
          <w:p w14:paraId="36EC298C" w14:textId="7096B1A4" w:rsidR="002038B3" w:rsidRPr="005A0E21" w:rsidRDefault="002038B3" w:rsidP="007A5C38">
            <w:pPr>
              <w:jc w:val="center"/>
              <w:rPr>
                <w:sz w:val="20"/>
              </w:rPr>
            </w:pPr>
            <w:r w:rsidRPr="0066408A">
              <w:rPr>
                <w:sz w:val="20"/>
              </w:rPr>
              <w:t>Learns complex DDoS patterns; enables dynamic mitigation via OpenFlow</w:t>
            </w:r>
          </w:p>
        </w:tc>
        <w:tc>
          <w:tcPr>
            <w:tcW w:w="2972" w:type="dxa"/>
          </w:tcPr>
          <w:p w14:paraId="1D02B462" w14:textId="191CB14E" w:rsidR="002038B3" w:rsidRPr="005A0E21" w:rsidRDefault="002038B3" w:rsidP="007A5C38">
            <w:pPr>
              <w:jc w:val="center"/>
              <w:rPr>
                <w:sz w:val="20"/>
              </w:rPr>
            </w:pPr>
            <w:r w:rsidRPr="0066408A">
              <w:rPr>
                <w:sz w:val="20"/>
              </w:rPr>
              <w:t>High model complexity; needs large training data and resources</w:t>
            </w:r>
          </w:p>
        </w:tc>
        <w:tc>
          <w:tcPr>
            <w:tcW w:w="1440" w:type="dxa"/>
          </w:tcPr>
          <w:p w14:paraId="0BCEC2E3" w14:textId="58309722" w:rsidR="002038B3" w:rsidRPr="005A0E21" w:rsidRDefault="002038B3" w:rsidP="007A5C38">
            <w:pPr>
              <w:jc w:val="center"/>
              <w:rPr>
                <w:sz w:val="20"/>
              </w:rPr>
            </w:pPr>
            <w:r w:rsidRPr="0066408A">
              <w:rPr>
                <w:sz w:val="20"/>
              </w:rPr>
              <w:t>High</w:t>
            </w:r>
          </w:p>
        </w:tc>
      </w:tr>
      <w:tr w:rsidR="002038B3" w:rsidRPr="005A0E21" w14:paraId="459EB08D" w14:textId="77777777" w:rsidTr="005A5D36">
        <w:trPr>
          <w:cantSplit/>
          <w:trHeight w:val="639"/>
          <w:jc w:val="center"/>
        </w:trPr>
        <w:tc>
          <w:tcPr>
            <w:tcW w:w="1985" w:type="dxa"/>
          </w:tcPr>
          <w:p w14:paraId="10AD75B4" w14:textId="24BB4A56" w:rsidR="002038B3" w:rsidRPr="005A0E21" w:rsidRDefault="002038B3" w:rsidP="007A5C38">
            <w:pPr>
              <w:pStyle w:val="Paragraph"/>
              <w:ind w:firstLine="0"/>
              <w:jc w:val="left"/>
            </w:pPr>
            <w:r w:rsidRPr="0066408A">
              <w:t>ML-Integrated SDN-IDS</w:t>
            </w:r>
          </w:p>
        </w:tc>
        <w:tc>
          <w:tcPr>
            <w:tcW w:w="2693" w:type="dxa"/>
          </w:tcPr>
          <w:p w14:paraId="698933A2" w14:textId="76D6ED0C" w:rsidR="002038B3" w:rsidRPr="005A0E21" w:rsidRDefault="002038B3" w:rsidP="007A5C38">
            <w:pPr>
              <w:jc w:val="center"/>
              <w:rPr>
                <w:sz w:val="20"/>
              </w:rPr>
            </w:pPr>
            <w:r w:rsidRPr="0066408A">
              <w:rPr>
                <w:sz w:val="20"/>
              </w:rPr>
              <w:t>Adaptive rule updates; real-time intrusion response</w:t>
            </w:r>
          </w:p>
        </w:tc>
        <w:tc>
          <w:tcPr>
            <w:tcW w:w="2972" w:type="dxa"/>
          </w:tcPr>
          <w:p w14:paraId="4F8EC55D" w14:textId="17AF0B18" w:rsidR="002038B3" w:rsidRPr="005A0E21" w:rsidRDefault="002038B3" w:rsidP="007A5C38">
            <w:pPr>
              <w:jc w:val="center"/>
              <w:rPr>
                <w:sz w:val="20"/>
              </w:rPr>
            </w:pPr>
            <w:r w:rsidRPr="0066408A">
              <w:rPr>
                <w:sz w:val="20"/>
              </w:rPr>
              <w:t>Relies on accurate IDS alerts; IDS tuning required</w:t>
            </w:r>
          </w:p>
        </w:tc>
        <w:tc>
          <w:tcPr>
            <w:tcW w:w="1440" w:type="dxa"/>
          </w:tcPr>
          <w:p w14:paraId="33364FC3" w14:textId="6CB02CB5" w:rsidR="002038B3" w:rsidRPr="005A0E21" w:rsidRDefault="002038B3" w:rsidP="007A5C38">
            <w:pPr>
              <w:jc w:val="center"/>
              <w:rPr>
                <w:sz w:val="20"/>
              </w:rPr>
            </w:pPr>
            <w:r w:rsidRPr="0066408A">
              <w:rPr>
                <w:sz w:val="20"/>
              </w:rPr>
              <w:t>Medium to High</w:t>
            </w:r>
          </w:p>
        </w:tc>
      </w:tr>
      <w:tr w:rsidR="002038B3" w:rsidRPr="005A0E21" w14:paraId="2269755E" w14:textId="77777777" w:rsidTr="005A5D36">
        <w:trPr>
          <w:cantSplit/>
          <w:trHeight w:val="801"/>
          <w:jc w:val="center"/>
        </w:trPr>
        <w:tc>
          <w:tcPr>
            <w:tcW w:w="1985" w:type="dxa"/>
          </w:tcPr>
          <w:p w14:paraId="73E7DA5A" w14:textId="1F3C9421" w:rsidR="002038B3" w:rsidRPr="00DF3332" w:rsidRDefault="002038B3" w:rsidP="007A5C38">
            <w:pPr>
              <w:pStyle w:val="Paragraph"/>
              <w:ind w:firstLine="0"/>
              <w:jc w:val="left"/>
            </w:pPr>
            <w:r w:rsidRPr="0066408A">
              <w:t>ML-based Honeynet</w:t>
            </w:r>
          </w:p>
        </w:tc>
        <w:tc>
          <w:tcPr>
            <w:tcW w:w="2693" w:type="dxa"/>
          </w:tcPr>
          <w:p w14:paraId="20B09354" w14:textId="5026EF13" w:rsidR="002038B3" w:rsidRPr="0066408A" w:rsidRDefault="002038B3" w:rsidP="007A5C38">
            <w:pPr>
              <w:jc w:val="center"/>
              <w:rPr>
                <w:sz w:val="20"/>
              </w:rPr>
            </w:pPr>
            <w:r w:rsidRPr="0066408A">
              <w:rPr>
                <w:sz w:val="20"/>
              </w:rPr>
              <w:t>Distributed detection; scalable via cloud coordination</w:t>
            </w:r>
          </w:p>
        </w:tc>
        <w:tc>
          <w:tcPr>
            <w:tcW w:w="2972" w:type="dxa"/>
          </w:tcPr>
          <w:p w14:paraId="3110AEE5" w14:textId="0C86DE32" w:rsidR="002038B3" w:rsidRPr="005A0E21" w:rsidRDefault="002038B3" w:rsidP="007A5C38">
            <w:pPr>
              <w:jc w:val="center"/>
              <w:rPr>
                <w:sz w:val="20"/>
              </w:rPr>
            </w:pPr>
            <w:r w:rsidRPr="0066408A">
              <w:rPr>
                <w:sz w:val="20"/>
              </w:rPr>
              <w:t>Delayed reaction due to central analysis; dependent on honeypot quality</w:t>
            </w:r>
          </w:p>
        </w:tc>
        <w:tc>
          <w:tcPr>
            <w:tcW w:w="1440" w:type="dxa"/>
          </w:tcPr>
          <w:p w14:paraId="68125590" w14:textId="0D3E772B" w:rsidR="002038B3" w:rsidRPr="005A0E21" w:rsidRDefault="002038B3" w:rsidP="007A5C38">
            <w:pPr>
              <w:jc w:val="center"/>
              <w:rPr>
                <w:sz w:val="20"/>
              </w:rPr>
            </w:pPr>
            <w:r w:rsidRPr="0066408A">
              <w:rPr>
                <w:sz w:val="20"/>
              </w:rPr>
              <w:t>Medium</w:t>
            </w:r>
          </w:p>
        </w:tc>
      </w:tr>
      <w:tr w:rsidR="002038B3" w:rsidRPr="005A0E21" w14:paraId="7E362A77" w14:textId="77777777" w:rsidTr="005A5D36">
        <w:trPr>
          <w:cantSplit/>
          <w:trHeight w:val="237"/>
          <w:jc w:val="center"/>
        </w:trPr>
        <w:tc>
          <w:tcPr>
            <w:tcW w:w="1985" w:type="dxa"/>
          </w:tcPr>
          <w:p w14:paraId="42C85AE2" w14:textId="6970DD85" w:rsidR="002038B3" w:rsidRPr="00DF3332" w:rsidRDefault="002038B3" w:rsidP="007A5C38">
            <w:pPr>
              <w:pStyle w:val="Paragraph"/>
              <w:ind w:firstLine="0"/>
              <w:jc w:val="left"/>
            </w:pPr>
            <w:r w:rsidRPr="0066408A">
              <w:t>Naive Bayes + PCA in SDN</w:t>
            </w:r>
          </w:p>
        </w:tc>
        <w:tc>
          <w:tcPr>
            <w:tcW w:w="2693" w:type="dxa"/>
          </w:tcPr>
          <w:p w14:paraId="1B5371BC" w14:textId="193E2D03" w:rsidR="002038B3" w:rsidRPr="0066408A" w:rsidRDefault="002038B3" w:rsidP="007A5C38">
            <w:pPr>
              <w:jc w:val="center"/>
              <w:rPr>
                <w:sz w:val="20"/>
              </w:rPr>
            </w:pPr>
            <w:r w:rsidRPr="004A4490">
              <w:rPr>
                <w:sz w:val="20"/>
              </w:rPr>
              <w:t>Lightweight and interpretable; reduces data dimensionality via PCA</w:t>
            </w:r>
          </w:p>
        </w:tc>
        <w:tc>
          <w:tcPr>
            <w:tcW w:w="2972" w:type="dxa"/>
          </w:tcPr>
          <w:p w14:paraId="6B3F06C5" w14:textId="78DEB2B9" w:rsidR="002038B3" w:rsidRPr="005A0E21" w:rsidRDefault="002038B3" w:rsidP="007A5C38">
            <w:pPr>
              <w:jc w:val="center"/>
              <w:rPr>
                <w:sz w:val="20"/>
              </w:rPr>
            </w:pPr>
            <w:r w:rsidRPr="0066408A">
              <w:rPr>
                <w:sz w:val="20"/>
              </w:rPr>
              <w:t>May underperform with complex attack patterns; sensitive to data noise</w:t>
            </w:r>
          </w:p>
        </w:tc>
        <w:tc>
          <w:tcPr>
            <w:tcW w:w="1440" w:type="dxa"/>
          </w:tcPr>
          <w:p w14:paraId="6BF3ACB9" w14:textId="1BB73DD6" w:rsidR="002038B3" w:rsidRPr="005A0E21" w:rsidRDefault="002038B3" w:rsidP="007A5C38">
            <w:pPr>
              <w:jc w:val="center"/>
              <w:rPr>
                <w:sz w:val="20"/>
              </w:rPr>
            </w:pPr>
            <w:r w:rsidRPr="0066408A">
              <w:rPr>
                <w:sz w:val="20"/>
              </w:rPr>
              <w:t>Low to Medium</w:t>
            </w:r>
          </w:p>
        </w:tc>
      </w:tr>
    </w:tbl>
    <w:p w14:paraId="59DA8C7A" w14:textId="64E8EE8B" w:rsidR="002038B3" w:rsidRPr="0066408A" w:rsidRDefault="002038B3" w:rsidP="000760FC">
      <w:pPr>
        <w:pStyle w:val="Heading1"/>
        <w:rPr>
          <w:b w:val="0"/>
          <w:bCs/>
          <w:szCs w:val="24"/>
        </w:rPr>
      </w:pPr>
      <w:r w:rsidRPr="0066408A">
        <w:rPr>
          <w:bCs/>
          <w:szCs w:val="24"/>
        </w:rPr>
        <w:t>Result and Discussion</w:t>
      </w:r>
    </w:p>
    <w:p w14:paraId="1864E3D0" w14:textId="2B8E79FE" w:rsidR="00E042D3" w:rsidRDefault="007E191B" w:rsidP="000760FC">
      <w:pPr>
        <w:pStyle w:val="Paragraph"/>
        <w:ind w:firstLine="288"/>
      </w:pPr>
      <w:r w:rsidRPr="00784D85">
        <w:t xml:space="preserve">Table 3 outlines how different ML models perform when used for detecting bots in the CTU-13 dataset. DT are easy to use and quick, having an accuracy of 85%. By combining DTs, RF can achieve </w:t>
      </w:r>
      <w:r w:rsidR="009F788B">
        <w:t>a f1</w:t>
      </w:r>
      <w:r>
        <w:rPr>
          <w:rFonts w:hint="eastAsia"/>
        </w:rPr>
        <w:t xml:space="preserve">-score </w:t>
      </w:r>
      <w:r w:rsidRPr="00784D85">
        <w:t xml:space="preserve">level of 95%. SVMs are not as </w:t>
      </w:r>
      <w:r w:rsidR="009F788B" w:rsidRPr="00784D85">
        <w:t>effective at</w:t>
      </w:r>
      <w:r w:rsidRPr="00784D85">
        <w:t xml:space="preserve"> 78% accuracy because their data is not linear. Although ANN and CNN models are accurate 99.94% and 100%, using them requires more computing power. This method provides 94% accuracy and is helpful when identifying new attacks without having known examples. Still, despite deep learning being the most precise, DT and RF are helpful because they are quick and easy to understand</w:t>
      </w:r>
      <w:r>
        <w:t>.</w:t>
      </w:r>
    </w:p>
    <w:p w14:paraId="0D5512F9" w14:textId="77777777" w:rsidR="00686543" w:rsidRDefault="00686543" w:rsidP="000760FC">
      <w:pPr>
        <w:pStyle w:val="Paragraph"/>
        <w:ind w:firstLine="288"/>
      </w:pPr>
    </w:p>
    <w:p w14:paraId="73163F55" w14:textId="40A68A6F" w:rsidR="007E191B" w:rsidRPr="0065312D" w:rsidRDefault="007E191B" w:rsidP="000760FC">
      <w:pPr>
        <w:pStyle w:val="Paragraph"/>
        <w:spacing w:before="120"/>
        <w:ind w:firstLine="288"/>
        <w:jc w:val="center"/>
        <w:rPr>
          <w:sz w:val="18"/>
          <w:szCs w:val="18"/>
        </w:rPr>
      </w:pPr>
      <w:r w:rsidRPr="0065312D">
        <w:rPr>
          <w:b/>
          <w:sz w:val="18"/>
          <w:szCs w:val="18"/>
        </w:rPr>
        <w:t xml:space="preserve">TABLE 3. </w:t>
      </w:r>
      <w:r w:rsidRPr="0065312D">
        <w:rPr>
          <w:sz w:val="18"/>
          <w:szCs w:val="18"/>
        </w:rPr>
        <w:t xml:space="preserve">Botnet </w:t>
      </w:r>
      <w:r w:rsidR="00443633">
        <w:rPr>
          <w:sz w:val="18"/>
          <w:szCs w:val="18"/>
        </w:rPr>
        <w:t>m</w:t>
      </w:r>
      <w:r w:rsidRPr="0065312D">
        <w:rPr>
          <w:sz w:val="18"/>
          <w:szCs w:val="18"/>
        </w:rPr>
        <w:t xml:space="preserve">itigation </w:t>
      </w:r>
      <w:r w:rsidR="00443633">
        <w:rPr>
          <w:sz w:val="18"/>
          <w:szCs w:val="18"/>
        </w:rPr>
        <w:t>m</w:t>
      </w:r>
      <w:r w:rsidRPr="0065312D">
        <w:rPr>
          <w:sz w:val="18"/>
          <w:szCs w:val="18"/>
        </w:rPr>
        <w:t>ethod</w:t>
      </w:r>
    </w:p>
    <w:tbl>
      <w:tblPr>
        <w:tblStyle w:val="TableGridLight"/>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7"/>
        <w:gridCol w:w="644"/>
        <w:gridCol w:w="919"/>
        <w:gridCol w:w="1330"/>
        <w:gridCol w:w="1080"/>
        <w:gridCol w:w="1778"/>
        <w:gridCol w:w="2272"/>
      </w:tblGrid>
      <w:tr w:rsidR="007E191B" w:rsidRPr="0065312D" w14:paraId="607CC51A" w14:textId="77777777" w:rsidTr="008305BB">
        <w:trPr>
          <w:trHeight w:val="288"/>
        </w:trPr>
        <w:tc>
          <w:tcPr>
            <w:tcW w:w="1337" w:type="dxa"/>
            <w:tcBorders>
              <w:top w:val="single" w:sz="4" w:space="0" w:color="auto"/>
              <w:bottom w:val="single" w:sz="4" w:space="0" w:color="auto"/>
            </w:tcBorders>
            <w:vAlign w:val="center"/>
          </w:tcPr>
          <w:p w14:paraId="6DDDF6AB" w14:textId="77777777"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Author(s)</w:t>
            </w:r>
          </w:p>
        </w:tc>
        <w:tc>
          <w:tcPr>
            <w:tcW w:w="644" w:type="dxa"/>
            <w:tcBorders>
              <w:top w:val="single" w:sz="4" w:space="0" w:color="auto"/>
              <w:bottom w:val="single" w:sz="4" w:space="0" w:color="auto"/>
            </w:tcBorders>
            <w:vAlign w:val="center"/>
          </w:tcPr>
          <w:p w14:paraId="774CED16" w14:textId="77777777"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Year</w:t>
            </w:r>
          </w:p>
        </w:tc>
        <w:tc>
          <w:tcPr>
            <w:tcW w:w="919" w:type="dxa"/>
            <w:tcBorders>
              <w:top w:val="single" w:sz="4" w:space="0" w:color="auto"/>
              <w:bottom w:val="single" w:sz="4" w:space="0" w:color="auto"/>
            </w:tcBorders>
            <w:vAlign w:val="center"/>
          </w:tcPr>
          <w:p w14:paraId="5D3065A5" w14:textId="77777777"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Dataset</w:t>
            </w:r>
          </w:p>
        </w:tc>
        <w:tc>
          <w:tcPr>
            <w:tcW w:w="1330" w:type="dxa"/>
            <w:tcBorders>
              <w:top w:val="single" w:sz="4" w:space="0" w:color="auto"/>
              <w:bottom w:val="single" w:sz="4" w:space="0" w:color="auto"/>
            </w:tcBorders>
            <w:vAlign w:val="center"/>
          </w:tcPr>
          <w:p w14:paraId="24B84023" w14:textId="77777777"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Algorithm</w:t>
            </w:r>
          </w:p>
        </w:tc>
        <w:tc>
          <w:tcPr>
            <w:tcW w:w="1080" w:type="dxa"/>
            <w:tcBorders>
              <w:top w:val="single" w:sz="4" w:space="0" w:color="auto"/>
              <w:bottom w:val="single" w:sz="4" w:space="0" w:color="auto"/>
            </w:tcBorders>
            <w:vAlign w:val="center"/>
          </w:tcPr>
          <w:p w14:paraId="4B814659" w14:textId="77777777"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Accuracy</w:t>
            </w:r>
          </w:p>
        </w:tc>
        <w:tc>
          <w:tcPr>
            <w:tcW w:w="1778" w:type="dxa"/>
            <w:tcBorders>
              <w:top w:val="single" w:sz="4" w:space="0" w:color="auto"/>
              <w:bottom w:val="single" w:sz="4" w:space="0" w:color="auto"/>
            </w:tcBorders>
            <w:vAlign w:val="center"/>
          </w:tcPr>
          <w:p w14:paraId="397490AF" w14:textId="06A3F44D"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Challenges</w:t>
            </w:r>
          </w:p>
        </w:tc>
        <w:tc>
          <w:tcPr>
            <w:tcW w:w="2272" w:type="dxa"/>
            <w:tcBorders>
              <w:top w:val="single" w:sz="4" w:space="0" w:color="auto"/>
              <w:bottom w:val="single" w:sz="4" w:space="0" w:color="auto"/>
            </w:tcBorders>
            <w:vAlign w:val="center"/>
          </w:tcPr>
          <w:p w14:paraId="47DF66EF" w14:textId="77777777" w:rsidR="007E191B" w:rsidRPr="0065312D" w:rsidRDefault="007E191B" w:rsidP="000760FC">
            <w:pPr>
              <w:pStyle w:val="ListParagraph"/>
              <w:ind w:left="0"/>
              <w:contextualSpacing w:val="0"/>
              <w:jc w:val="center"/>
              <w:rPr>
                <w:rFonts w:ascii="Times New Roman" w:hAnsi="Times New Roman" w:cs="Times New Roman"/>
                <w:b/>
                <w:bCs/>
                <w:sz w:val="18"/>
                <w:szCs w:val="18"/>
              </w:rPr>
            </w:pPr>
            <w:r w:rsidRPr="0065312D">
              <w:rPr>
                <w:rStyle w:val="Strong"/>
                <w:rFonts w:ascii="Times New Roman" w:hAnsi="Times New Roman" w:cs="Times New Roman"/>
                <w:sz w:val="18"/>
                <w:szCs w:val="18"/>
              </w:rPr>
              <w:t>Remarks</w:t>
            </w:r>
          </w:p>
        </w:tc>
      </w:tr>
      <w:tr w:rsidR="008305BB" w:rsidRPr="0066408A" w14:paraId="70EDA9FA" w14:textId="77777777" w:rsidTr="008305BB">
        <w:tc>
          <w:tcPr>
            <w:tcW w:w="1337" w:type="dxa"/>
            <w:tcBorders>
              <w:top w:val="single" w:sz="4" w:space="0" w:color="auto"/>
            </w:tcBorders>
          </w:tcPr>
          <w:p w14:paraId="2DA24DF7" w14:textId="35983CD3"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 xml:space="preserve">Ibrahim et al., </w:t>
            </w:r>
            <w:sdt>
              <w:sdtPr>
                <w:rPr>
                  <w:color w:val="000000"/>
                  <w:sz w:val="18"/>
                  <w:szCs w:val="18"/>
                </w:rPr>
                <w:tag w:val="MENDELEY_CITATION_v3_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"/>
                <w:id w:val="-239637633"/>
                <w:placeholder>
                  <w:docPart w:val="73E30F69EB5C490DA308A2528EBCC335"/>
                </w:placeholder>
              </w:sdtPr>
              <w:sdtContent>
                <w:r w:rsidRPr="00BA675F">
                  <w:rPr>
                    <w:rFonts w:ascii="Times New Roman" w:hAnsi="Times New Roman" w:cs="Times New Roman"/>
                    <w:color w:val="000000"/>
                    <w:sz w:val="18"/>
                    <w:szCs w:val="18"/>
                  </w:rPr>
                  <w:t>[7]</w:t>
                </w:r>
              </w:sdtContent>
            </w:sdt>
          </w:p>
        </w:tc>
        <w:tc>
          <w:tcPr>
            <w:tcW w:w="644" w:type="dxa"/>
            <w:tcBorders>
              <w:top w:val="single" w:sz="4" w:space="0" w:color="auto"/>
            </w:tcBorders>
          </w:tcPr>
          <w:p w14:paraId="4695B633" w14:textId="52F1CE98"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2020</w:t>
            </w:r>
          </w:p>
        </w:tc>
        <w:tc>
          <w:tcPr>
            <w:tcW w:w="919" w:type="dxa"/>
            <w:tcBorders>
              <w:top w:val="single" w:sz="4" w:space="0" w:color="auto"/>
            </w:tcBorders>
          </w:tcPr>
          <w:p w14:paraId="787BA894" w14:textId="218F6C6C"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CTU-13</w:t>
            </w:r>
          </w:p>
        </w:tc>
        <w:tc>
          <w:tcPr>
            <w:tcW w:w="1330" w:type="dxa"/>
            <w:tcBorders>
              <w:top w:val="single" w:sz="4" w:space="0" w:color="auto"/>
            </w:tcBorders>
          </w:tcPr>
          <w:p w14:paraId="3AFF1EBE" w14:textId="163F1E7D"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K-Means Clustering</w:t>
            </w:r>
          </w:p>
        </w:tc>
        <w:tc>
          <w:tcPr>
            <w:tcW w:w="1080" w:type="dxa"/>
            <w:tcBorders>
              <w:top w:val="single" w:sz="4" w:space="0" w:color="auto"/>
            </w:tcBorders>
          </w:tcPr>
          <w:p w14:paraId="684B24EE" w14:textId="0E815E2E"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94%</w:t>
            </w:r>
          </w:p>
        </w:tc>
        <w:tc>
          <w:tcPr>
            <w:tcW w:w="1778" w:type="dxa"/>
            <w:tcBorders>
              <w:top w:val="single" w:sz="4" w:space="0" w:color="auto"/>
            </w:tcBorders>
          </w:tcPr>
          <w:p w14:paraId="25D4AA5C" w14:textId="1406CA1A"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Needs strong feature engineering; cannot label traffic directly.</w:t>
            </w:r>
          </w:p>
        </w:tc>
        <w:tc>
          <w:tcPr>
            <w:tcW w:w="2272" w:type="dxa"/>
            <w:tcBorders>
              <w:top w:val="single" w:sz="4" w:space="0" w:color="auto"/>
            </w:tcBorders>
          </w:tcPr>
          <w:p w14:paraId="6A98547A" w14:textId="6384148B"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Unsupervised; good for unknown threats or anomaly detection.</w:t>
            </w:r>
          </w:p>
        </w:tc>
      </w:tr>
      <w:tr w:rsidR="008305BB" w:rsidRPr="0066408A" w14:paraId="088A640F" w14:textId="77777777" w:rsidTr="008305BB">
        <w:tc>
          <w:tcPr>
            <w:tcW w:w="1337" w:type="dxa"/>
          </w:tcPr>
          <w:p w14:paraId="689EDDF8" w14:textId="6DC44878"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 xml:space="preserve">Velasco-Mata et al., </w:t>
            </w:r>
            <w:sdt>
              <w:sdtPr>
                <w:rPr>
                  <w:color w:val="000000"/>
                  <w:sz w:val="18"/>
                  <w:szCs w:val="18"/>
                </w:rPr>
                <w:tag w:val="MENDELEY_CITATION_v3_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"/>
                <w:id w:val="-1331820429"/>
                <w:placeholder>
                  <w:docPart w:val="7CBCA0A8CAA749C28AF43F479C6C871E"/>
                </w:placeholder>
              </w:sdtPr>
              <w:sdtContent>
                <w:r w:rsidRPr="00BA675F">
                  <w:rPr>
                    <w:rFonts w:ascii="Times New Roman" w:hAnsi="Times New Roman" w:cs="Times New Roman"/>
                    <w:color w:val="000000"/>
                    <w:sz w:val="18"/>
                    <w:szCs w:val="18"/>
                  </w:rPr>
                  <w:t>[11]</w:t>
                </w:r>
              </w:sdtContent>
            </w:sdt>
          </w:p>
        </w:tc>
        <w:tc>
          <w:tcPr>
            <w:tcW w:w="644" w:type="dxa"/>
          </w:tcPr>
          <w:p w14:paraId="31B66091" w14:textId="684E014F"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2021</w:t>
            </w:r>
          </w:p>
        </w:tc>
        <w:tc>
          <w:tcPr>
            <w:tcW w:w="919" w:type="dxa"/>
          </w:tcPr>
          <w:p w14:paraId="3CA35C9D" w14:textId="13953242"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CTU-13</w:t>
            </w:r>
          </w:p>
        </w:tc>
        <w:tc>
          <w:tcPr>
            <w:tcW w:w="1330" w:type="dxa"/>
          </w:tcPr>
          <w:p w14:paraId="6224C6E1" w14:textId="5DB5B96F"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Decision Tree (DT)</w:t>
            </w:r>
          </w:p>
        </w:tc>
        <w:tc>
          <w:tcPr>
            <w:tcW w:w="1080" w:type="dxa"/>
          </w:tcPr>
          <w:p w14:paraId="37EE8965" w14:textId="1F97BEA7"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85% (F1-Score)</w:t>
            </w:r>
          </w:p>
        </w:tc>
        <w:tc>
          <w:tcPr>
            <w:tcW w:w="1778" w:type="dxa"/>
          </w:tcPr>
          <w:p w14:paraId="5519B17F" w14:textId="1B79D2A7"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Needs optimal feature selection for efficient classification.</w:t>
            </w:r>
          </w:p>
        </w:tc>
        <w:tc>
          <w:tcPr>
            <w:tcW w:w="2272" w:type="dxa"/>
          </w:tcPr>
          <w:p w14:paraId="55BB2BC1" w14:textId="2B931D2C"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Interpretable and efficient, good for lightweight systems.</w:t>
            </w:r>
          </w:p>
        </w:tc>
      </w:tr>
      <w:tr w:rsidR="008305BB" w:rsidRPr="0066408A" w14:paraId="676383B1" w14:textId="77777777" w:rsidTr="008305BB">
        <w:tc>
          <w:tcPr>
            <w:tcW w:w="1337" w:type="dxa"/>
          </w:tcPr>
          <w:p w14:paraId="3F698A84" w14:textId="206DDA08" w:rsidR="008305BB" w:rsidRPr="00BA675F" w:rsidRDefault="008305BB" w:rsidP="008305BB">
            <w:pPr>
              <w:pStyle w:val="ListParagraph"/>
              <w:ind w:left="0"/>
              <w:contextualSpacing w:val="0"/>
              <w:jc w:val="center"/>
              <w:rPr>
                <w:rFonts w:ascii="Times New Roman" w:hAnsi="Times New Roman" w:cs="Times New Roman"/>
                <w:sz w:val="18"/>
                <w:szCs w:val="18"/>
              </w:rPr>
            </w:pPr>
            <w:r w:rsidRPr="008305BB">
              <w:rPr>
                <w:rFonts w:ascii="Times New Roman" w:hAnsi="Times New Roman" w:cs="Times New Roman"/>
                <w:sz w:val="18"/>
                <w:szCs w:val="18"/>
              </w:rPr>
              <w:t>S. Padhiar</w:t>
            </w:r>
            <w:r w:rsidRPr="00BA675F">
              <w:rPr>
                <w:rFonts w:ascii="Times New Roman" w:hAnsi="Times New Roman" w:cs="Times New Roman"/>
                <w:sz w:val="18"/>
                <w:szCs w:val="18"/>
              </w:rPr>
              <w:t xml:space="preserve"> et al., </w:t>
            </w:r>
            <w:sdt>
              <w:sdtPr>
                <w:rPr>
                  <w:color w:val="000000"/>
                  <w:sz w:val="18"/>
                  <w:szCs w:val="18"/>
                </w:rPr>
                <w:tag w:val="MENDELEY_CITATION_v3_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"/>
                <w:id w:val="1242140149"/>
                <w:placeholder>
                  <w:docPart w:val="B4464BB59AC54C66B3E2589B49E87DE0"/>
                </w:placeholder>
              </w:sdtPr>
              <w:sdtContent>
                <w:r w:rsidRPr="00BA675F">
                  <w:rPr>
                    <w:rFonts w:ascii="Times New Roman" w:hAnsi="Times New Roman" w:cs="Times New Roman"/>
                    <w:color w:val="000000"/>
                    <w:sz w:val="18"/>
                    <w:szCs w:val="18"/>
                  </w:rPr>
                  <w:t>[12]</w:t>
                </w:r>
              </w:sdtContent>
            </w:sdt>
          </w:p>
        </w:tc>
        <w:tc>
          <w:tcPr>
            <w:tcW w:w="644" w:type="dxa"/>
          </w:tcPr>
          <w:p w14:paraId="4EF3D194" w14:textId="4EA22A21"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2020</w:t>
            </w:r>
          </w:p>
        </w:tc>
        <w:tc>
          <w:tcPr>
            <w:tcW w:w="919" w:type="dxa"/>
          </w:tcPr>
          <w:p w14:paraId="7ABBFC9E" w14:textId="3E371240"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CTU-13</w:t>
            </w:r>
          </w:p>
        </w:tc>
        <w:tc>
          <w:tcPr>
            <w:tcW w:w="1330" w:type="dxa"/>
          </w:tcPr>
          <w:p w14:paraId="18D74225" w14:textId="61C3E80E"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Random Forest (RF)</w:t>
            </w:r>
          </w:p>
        </w:tc>
        <w:tc>
          <w:tcPr>
            <w:tcW w:w="1080" w:type="dxa"/>
          </w:tcPr>
          <w:p w14:paraId="15114BF4" w14:textId="33AA53E1"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95%</w:t>
            </w:r>
          </w:p>
        </w:tc>
        <w:tc>
          <w:tcPr>
            <w:tcW w:w="1778" w:type="dxa"/>
          </w:tcPr>
          <w:p w14:paraId="539B8031" w14:textId="28609CB5"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 xml:space="preserve">Requires continuous adaptation to evolving botnet </w:t>
            </w:r>
            <w:proofErr w:type="spellStart"/>
            <w:r w:rsidRPr="00BA675F">
              <w:rPr>
                <w:rFonts w:ascii="Times New Roman" w:hAnsi="Times New Roman" w:cs="Times New Roman"/>
                <w:sz w:val="18"/>
                <w:szCs w:val="18"/>
              </w:rPr>
              <w:t>behaviours</w:t>
            </w:r>
            <w:proofErr w:type="spellEnd"/>
            <w:r w:rsidRPr="00BA675F">
              <w:rPr>
                <w:rFonts w:ascii="Times New Roman" w:hAnsi="Times New Roman" w:cs="Times New Roman"/>
                <w:sz w:val="18"/>
                <w:szCs w:val="18"/>
              </w:rPr>
              <w:t>.</w:t>
            </w:r>
          </w:p>
        </w:tc>
        <w:tc>
          <w:tcPr>
            <w:tcW w:w="2272" w:type="dxa"/>
          </w:tcPr>
          <w:p w14:paraId="0F91CC9E" w14:textId="1D68878D"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Strong ensemble model with high generalization.</w:t>
            </w:r>
          </w:p>
        </w:tc>
      </w:tr>
      <w:tr w:rsidR="008305BB" w:rsidRPr="0066408A" w14:paraId="062566CC" w14:textId="77777777" w:rsidTr="008305BB">
        <w:tc>
          <w:tcPr>
            <w:tcW w:w="1337" w:type="dxa"/>
          </w:tcPr>
          <w:p w14:paraId="6FC00347" w14:textId="6D27BBC7" w:rsidR="008305BB" w:rsidRPr="00BA675F" w:rsidRDefault="008305BB" w:rsidP="008305BB">
            <w:pPr>
              <w:pStyle w:val="ListParagraph"/>
              <w:ind w:left="0"/>
              <w:contextualSpacing w:val="0"/>
              <w:jc w:val="center"/>
              <w:rPr>
                <w:rFonts w:ascii="Times New Roman" w:hAnsi="Times New Roman" w:cs="Times New Roman"/>
                <w:sz w:val="18"/>
                <w:szCs w:val="18"/>
              </w:rPr>
            </w:pPr>
            <w:r w:rsidRPr="008305BB">
              <w:rPr>
                <w:rFonts w:ascii="Times New Roman" w:hAnsi="Times New Roman" w:cs="Times New Roman"/>
                <w:sz w:val="18"/>
                <w:szCs w:val="18"/>
              </w:rPr>
              <w:t>A. Alharbi</w:t>
            </w:r>
            <w:r w:rsidRPr="00BA675F">
              <w:rPr>
                <w:rFonts w:ascii="Times New Roman" w:hAnsi="Times New Roman" w:cs="Times New Roman"/>
                <w:sz w:val="18"/>
                <w:szCs w:val="18"/>
              </w:rPr>
              <w:t xml:space="preserve"> et al., </w:t>
            </w:r>
            <w:sdt>
              <w:sdtPr>
                <w:rPr>
                  <w:color w:val="000000"/>
                  <w:sz w:val="18"/>
                  <w:szCs w:val="18"/>
                </w:rPr>
                <w:tag w:val="MENDELEY_CITATION_v3_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"/>
                <w:id w:val="1938254340"/>
                <w:placeholder>
                  <w:docPart w:val="4B6DA3CE5E1D453DB85FDCCCB88B33AF"/>
                </w:placeholder>
              </w:sdtPr>
              <w:sdtContent>
                <w:r w:rsidRPr="00BA675F">
                  <w:rPr>
                    <w:rFonts w:ascii="Times New Roman" w:eastAsia="Times New Roman" w:hAnsi="Times New Roman" w:cs="Times New Roman"/>
                    <w:color w:val="000000"/>
                    <w:sz w:val="18"/>
                    <w:szCs w:val="18"/>
                  </w:rPr>
                  <w:t>[13]</w:t>
                </w:r>
              </w:sdtContent>
            </w:sdt>
          </w:p>
        </w:tc>
        <w:tc>
          <w:tcPr>
            <w:tcW w:w="644" w:type="dxa"/>
          </w:tcPr>
          <w:p w14:paraId="344A9CCD" w14:textId="58FB632A"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2023</w:t>
            </w:r>
          </w:p>
        </w:tc>
        <w:tc>
          <w:tcPr>
            <w:tcW w:w="919" w:type="dxa"/>
          </w:tcPr>
          <w:p w14:paraId="2D6E2E6E" w14:textId="3F183A25"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CTU-13</w:t>
            </w:r>
          </w:p>
        </w:tc>
        <w:tc>
          <w:tcPr>
            <w:tcW w:w="1330" w:type="dxa"/>
          </w:tcPr>
          <w:p w14:paraId="76F7F026" w14:textId="1F7B68E6"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Artificial Neural Network (ANN)</w:t>
            </w:r>
          </w:p>
        </w:tc>
        <w:tc>
          <w:tcPr>
            <w:tcW w:w="1080" w:type="dxa"/>
          </w:tcPr>
          <w:p w14:paraId="20C4D8DE" w14:textId="5C73EFA8"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99.94%</w:t>
            </w:r>
          </w:p>
        </w:tc>
        <w:tc>
          <w:tcPr>
            <w:tcW w:w="1778" w:type="dxa"/>
          </w:tcPr>
          <w:p w14:paraId="3AC08840" w14:textId="66BDF165"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High false positives; needs up-to-date training data.</w:t>
            </w:r>
          </w:p>
        </w:tc>
        <w:tc>
          <w:tcPr>
            <w:tcW w:w="2272" w:type="dxa"/>
          </w:tcPr>
          <w:p w14:paraId="0737E3A8" w14:textId="1FE2A914" w:rsidR="008305BB" w:rsidRPr="00BA675F" w:rsidRDefault="008305BB" w:rsidP="008305BB">
            <w:pPr>
              <w:pStyle w:val="ListParagraph"/>
              <w:ind w:left="0"/>
              <w:contextualSpacing w:val="0"/>
              <w:jc w:val="center"/>
              <w:rPr>
                <w:rFonts w:ascii="Times New Roman" w:hAnsi="Times New Roman" w:cs="Times New Roman"/>
                <w:sz w:val="18"/>
                <w:szCs w:val="18"/>
              </w:rPr>
            </w:pPr>
            <w:r w:rsidRPr="00BA675F">
              <w:rPr>
                <w:rFonts w:ascii="Times New Roman" w:hAnsi="Times New Roman" w:cs="Times New Roman"/>
                <w:sz w:val="18"/>
                <w:szCs w:val="18"/>
              </w:rPr>
              <w:t>Excellent accuracy but requires large, current datasets.</w:t>
            </w:r>
          </w:p>
        </w:tc>
      </w:tr>
      <w:tr w:rsidR="008305BB" w:rsidRPr="0066408A" w14:paraId="500706F0" w14:textId="77777777" w:rsidTr="008305BB">
        <w:tc>
          <w:tcPr>
            <w:tcW w:w="1337" w:type="dxa"/>
            <w:tcBorders>
              <w:bottom w:val="single" w:sz="4" w:space="0" w:color="auto"/>
            </w:tcBorders>
          </w:tcPr>
          <w:p w14:paraId="63FD04A4" w14:textId="26213C07" w:rsidR="008305BB" w:rsidRDefault="008305BB" w:rsidP="008305BB">
            <w:pPr>
              <w:pStyle w:val="ListParagraph"/>
              <w:ind w:left="0"/>
              <w:contextualSpacing w:val="0"/>
              <w:jc w:val="center"/>
              <w:rPr>
                <w:color w:val="000000"/>
                <w:sz w:val="18"/>
                <w:szCs w:val="18"/>
              </w:rPr>
            </w:pPr>
            <w:r w:rsidRPr="008305BB">
              <w:rPr>
                <w:rFonts w:ascii="Times New Roman" w:hAnsi="Times New Roman" w:cs="Times New Roman"/>
                <w:sz w:val="18"/>
                <w:szCs w:val="18"/>
              </w:rPr>
              <w:t>M.W. Nadeem</w:t>
            </w:r>
            <w:r w:rsidRPr="00BA675F">
              <w:rPr>
                <w:rFonts w:ascii="Times New Roman" w:hAnsi="Times New Roman" w:cs="Times New Roman"/>
                <w:sz w:val="18"/>
                <w:szCs w:val="18"/>
              </w:rPr>
              <w:t xml:space="preserve"> et al., </w:t>
            </w:r>
            <w:sdt>
              <w:sdtPr>
                <w:rPr>
                  <w:color w:val="000000"/>
                  <w:sz w:val="18"/>
                  <w:szCs w:val="18"/>
                </w:rPr>
                <w:tag w:val="MENDELEY_CITATION_v3_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"/>
                <w:id w:val="-153676575"/>
                <w:placeholder>
                  <w:docPart w:val="A9D07D2400C4457D9D61A17107217FB9"/>
                </w:placeholder>
              </w:sdtPr>
              <w:sdtContent>
                <w:r w:rsidRPr="00BA675F">
                  <w:rPr>
                    <w:rFonts w:ascii="Times New Roman" w:hAnsi="Times New Roman" w:cs="Times New Roman"/>
                    <w:color w:val="000000"/>
                    <w:sz w:val="18"/>
                    <w:szCs w:val="18"/>
                  </w:rPr>
                  <w:t>[14]</w:t>
                </w:r>
              </w:sdtContent>
            </w:sdt>
          </w:p>
          <w:p w14:paraId="53AD5030" w14:textId="47168068" w:rsidR="008305BB" w:rsidRPr="00BA675F" w:rsidRDefault="008305BB" w:rsidP="008305BB">
            <w:pPr>
              <w:pStyle w:val="ListParagraph"/>
              <w:ind w:left="0"/>
              <w:contextualSpacing w:val="0"/>
              <w:jc w:val="center"/>
              <w:rPr>
                <w:sz w:val="18"/>
                <w:szCs w:val="18"/>
              </w:rPr>
            </w:pPr>
          </w:p>
        </w:tc>
        <w:tc>
          <w:tcPr>
            <w:tcW w:w="644" w:type="dxa"/>
            <w:tcBorders>
              <w:bottom w:val="single" w:sz="4" w:space="0" w:color="auto"/>
            </w:tcBorders>
          </w:tcPr>
          <w:p w14:paraId="3AEA2D1C" w14:textId="038D3184" w:rsidR="008305BB" w:rsidRPr="00BA675F" w:rsidRDefault="008305BB" w:rsidP="008305BB">
            <w:pPr>
              <w:pStyle w:val="ListParagraph"/>
              <w:ind w:left="0"/>
              <w:contextualSpacing w:val="0"/>
              <w:jc w:val="center"/>
              <w:rPr>
                <w:sz w:val="18"/>
                <w:szCs w:val="18"/>
              </w:rPr>
            </w:pPr>
            <w:r w:rsidRPr="00BA675F">
              <w:rPr>
                <w:rFonts w:ascii="Times New Roman" w:hAnsi="Times New Roman" w:cs="Times New Roman"/>
                <w:sz w:val="18"/>
                <w:szCs w:val="18"/>
              </w:rPr>
              <w:t>2021</w:t>
            </w:r>
          </w:p>
        </w:tc>
        <w:tc>
          <w:tcPr>
            <w:tcW w:w="919" w:type="dxa"/>
            <w:tcBorders>
              <w:bottom w:val="single" w:sz="4" w:space="0" w:color="auto"/>
            </w:tcBorders>
          </w:tcPr>
          <w:p w14:paraId="44D165AF" w14:textId="5AB14AFA" w:rsidR="008305BB" w:rsidRPr="00BA675F" w:rsidRDefault="008305BB" w:rsidP="008305BB">
            <w:pPr>
              <w:pStyle w:val="ListParagraph"/>
              <w:ind w:left="0"/>
              <w:contextualSpacing w:val="0"/>
              <w:jc w:val="center"/>
              <w:rPr>
                <w:sz w:val="18"/>
                <w:szCs w:val="18"/>
              </w:rPr>
            </w:pPr>
            <w:r w:rsidRPr="00BA675F">
              <w:rPr>
                <w:rFonts w:ascii="Times New Roman" w:hAnsi="Times New Roman" w:cs="Times New Roman"/>
                <w:sz w:val="18"/>
                <w:szCs w:val="18"/>
              </w:rPr>
              <w:t>CTU-13</w:t>
            </w:r>
          </w:p>
        </w:tc>
        <w:tc>
          <w:tcPr>
            <w:tcW w:w="1330" w:type="dxa"/>
            <w:tcBorders>
              <w:bottom w:val="single" w:sz="4" w:space="0" w:color="auto"/>
            </w:tcBorders>
          </w:tcPr>
          <w:p w14:paraId="3036D499" w14:textId="5E96313C" w:rsidR="008305BB" w:rsidRPr="00BA675F" w:rsidRDefault="008305BB" w:rsidP="008305BB">
            <w:pPr>
              <w:pStyle w:val="ListParagraph"/>
              <w:ind w:left="0"/>
              <w:contextualSpacing w:val="0"/>
              <w:jc w:val="center"/>
              <w:rPr>
                <w:sz w:val="18"/>
                <w:szCs w:val="18"/>
              </w:rPr>
            </w:pPr>
            <w:r w:rsidRPr="00BA675F">
              <w:rPr>
                <w:rFonts w:ascii="Times New Roman" w:hAnsi="Times New Roman" w:cs="Times New Roman"/>
                <w:sz w:val="18"/>
                <w:szCs w:val="18"/>
              </w:rPr>
              <w:t>Convolutional Neural Network (CNN)</w:t>
            </w:r>
          </w:p>
        </w:tc>
        <w:tc>
          <w:tcPr>
            <w:tcW w:w="1080" w:type="dxa"/>
            <w:tcBorders>
              <w:bottom w:val="single" w:sz="4" w:space="0" w:color="auto"/>
            </w:tcBorders>
          </w:tcPr>
          <w:p w14:paraId="4286CC3F" w14:textId="42EBB186" w:rsidR="008305BB" w:rsidRPr="00BA675F" w:rsidRDefault="008305BB" w:rsidP="008305BB">
            <w:pPr>
              <w:pStyle w:val="ListParagraph"/>
              <w:ind w:left="0"/>
              <w:contextualSpacing w:val="0"/>
              <w:jc w:val="center"/>
              <w:rPr>
                <w:sz w:val="18"/>
                <w:szCs w:val="18"/>
              </w:rPr>
            </w:pPr>
            <w:r w:rsidRPr="00BA675F">
              <w:rPr>
                <w:rFonts w:ascii="Times New Roman" w:hAnsi="Times New Roman" w:cs="Times New Roman"/>
                <w:sz w:val="18"/>
                <w:szCs w:val="18"/>
              </w:rPr>
              <w:t>100%</w:t>
            </w:r>
          </w:p>
        </w:tc>
        <w:tc>
          <w:tcPr>
            <w:tcW w:w="1778" w:type="dxa"/>
            <w:tcBorders>
              <w:bottom w:val="single" w:sz="4" w:space="0" w:color="auto"/>
            </w:tcBorders>
          </w:tcPr>
          <w:p w14:paraId="48565E7C" w14:textId="67063CA4" w:rsidR="008305BB" w:rsidRPr="00BA675F" w:rsidRDefault="008305BB" w:rsidP="008305BB">
            <w:pPr>
              <w:pStyle w:val="ListParagraph"/>
              <w:ind w:left="0"/>
              <w:contextualSpacing w:val="0"/>
              <w:jc w:val="center"/>
              <w:rPr>
                <w:sz w:val="18"/>
                <w:szCs w:val="18"/>
              </w:rPr>
            </w:pPr>
            <w:r w:rsidRPr="00BA675F">
              <w:rPr>
                <w:rFonts w:ascii="Times New Roman" w:hAnsi="Times New Roman" w:cs="Times New Roman"/>
                <w:sz w:val="18"/>
                <w:szCs w:val="18"/>
              </w:rPr>
              <w:t>High computational cost and tuning complexity.</w:t>
            </w:r>
          </w:p>
        </w:tc>
        <w:tc>
          <w:tcPr>
            <w:tcW w:w="2272" w:type="dxa"/>
            <w:tcBorders>
              <w:bottom w:val="single" w:sz="4" w:space="0" w:color="auto"/>
            </w:tcBorders>
          </w:tcPr>
          <w:p w14:paraId="34738D78" w14:textId="75514D0C" w:rsidR="008305BB" w:rsidRPr="00BA675F" w:rsidRDefault="008305BB" w:rsidP="008305BB">
            <w:pPr>
              <w:pStyle w:val="ListParagraph"/>
              <w:ind w:left="0"/>
              <w:contextualSpacing w:val="0"/>
              <w:jc w:val="center"/>
              <w:rPr>
                <w:sz w:val="18"/>
                <w:szCs w:val="18"/>
              </w:rPr>
            </w:pPr>
            <w:r w:rsidRPr="00BA675F">
              <w:rPr>
                <w:rFonts w:ascii="Times New Roman" w:hAnsi="Times New Roman" w:cs="Times New Roman"/>
                <w:sz w:val="18"/>
                <w:szCs w:val="18"/>
              </w:rPr>
              <w:t>Top accuracy; ideal for high-resource environments.</w:t>
            </w:r>
          </w:p>
        </w:tc>
      </w:tr>
    </w:tbl>
    <w:p w14:paraId="0F6697E5" w14:textId="77777777" w:rsidR="007E191B" w:rsidRDefault="007E191B" w:rsidP="00724D69">
      <w:pPr>
        <w:pStyle w:val="Paragraph"/>
      </w:pPr>
    </w:p>
    <w:p w14:paraId="6B988E73" w14:textId="77701C49" w:rsidR="00C02BF1" w:rsidRDefault="007E191B" w:rsidP="00BA675F">
      <w:pPr>
        <w:pStyle w:val="Paragraph"/>
      </w:pPr>
      <w:r w:rsidRPr="0088115B">
        <w:lastRenderedPageBreak/>
        <w:t xml:space="preserve">With ML, SDN-based mitigation systems rapidly identify and deal with traffic from botnets. While </w:t>
      </w:r>
      <w:proofErr w:type="spellStart"/>
      <w:r w:rsidRPr="0088115B">
        <w:t>CatBoost</w:t>
      </w:r>
      <w:proofErr w:type="spellEnd"/>
      <w:r w:rsidRPr="0088115B">
        <w:t xml:space="preserve"> works well against UDP flooding, it has difficulties handling more advanced types of attacks. It stops DDoS floods but is unable to protect against spoofed or multi-vector attacks. Using SDN IDS alerts with SIEM helps to find threats more easily, but it may delay the response time. Honeynets do not stop attacks right away as they are used for analysis, leaving the main systems unprotected for a short time. While Naive Bayes with PCA can work quickly, it has difficulties with complex or encrypted traffic. To sum </w:t>
      </w:r>
      <w:proofErr w:type="gramStart"/>
      <w:r w:rsidRPr="0088115B">
        <w:t>up</w:t>
      </w:r>
      <w:proofErr w:type="gramEnd"/>
      <w:r>
        <w:t xml:space="preserve"> as shown in Table 4</w:t>
      </w:r>
      <w:r w:rsidRPr="0088115B">
        <w:t>, these methods try to strike a balance between speed and accuracy, though they may struggle with handling advanced or varied attacks from bots.</w:t>
      </w:r>
    </w:p>
    <w:p w14:paraId="6B06C4BC" w14:textId="77777777" w:rsidR="00686543" w:rsidRPr="00BA675F" w:rsidRDefault="00686543" w:rsidP="00BA675F">
      <w:pPr>
        <w:pStyle w:val="Paragraph"/>
      </w:pPr>
    </w:p>
    <w:tbl>
      <w:tblPr>
        <w:tblStyle w:val="TableGridLight"/>
        <w:tblpPr w:leftFromText="180" w:rightFromText="180" w:vertAnchor="text" w:horzAnchor="margin" w:tblpY="83"/>
        <w:tblW w:w="9351"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1086"/>
        <w:gridCol w:w="644"/>
        <w:gridCol w:w="1668"/>
        <w:gridCol w:w="1713"/>
        <w:gridCol w:w="1696"/>
        <w:gridCol w:w="2544"/>
      </w:tblGrid>
      <w:tr w:rsidR="008B23E1" w:rsidRPr="0066408A" w14:paraId="492AB554" w14:textId="77777777" w:rsidTr="00707C74">
        <w:tc>
          <w:tcPr>
            <w:tcW w:w="9351" w:type="dxa"/>
            <w:gridSpan w:val="6"/>
            <w:tcBorders>
              <w:top w:val="nil"/>
              <w:left w:val="nil"/>
              <w:bottom w:val="single" w:sz="4" w:space="0" w:color="auto"/>
              <w:right w:val="nil"/>
            </w:tcBorders>
          </w:tcPr>
          <w:p w14:paraId="5FF806D3" w14:textId="114FF77F" w:rsidR="008B23E1" w:rsidRPr="008B23E1" w:rsidRDefault="008B23E1" w:rsidP="00BA675F">
            <w:pPr>
              <w:pStyle w:val="ListParagraph"/>
              <w:spacing w:before="120"/>
              <w:ind w:left="0"/>
              <w:contextualSpacing w:val="0"/>
              <w:jc w:val="center"/>
              <w:rPr>
                <w:rStyle w:val="Strong"/>
                <w:rFonts w:ascii="Times New Roman" w:hAnsi="Times New Roman" w:cs="Times New Roman"/>
                <w:sz w:val="20"/>
              </w:rPr>
            </w:pPr>
            <w:r w:rsidRPr="008B23E1">
              <w:rPr>
                <w:rFonts w:ascii="Times New Roman" w:hAnsi="Times New Roman" w:cs="Times New Roman"/>
                <w:b/>
                <w:sz w:val="18"/>
                <w:szCs w:val="18"/>
              </w:rPr>
              <w:t xml:space="preserve">TABLE 4. </w:t>
            </w:r>
            <w:r w:rsidRPr="008B23E1">
              <w:rPr>
                <w:rFonts w:ascii="Times New Roman" w:hAnsi="Times New Roman" w:cs="Times New Roman"/>
                <w:sz w:val="18"/>
                <w:szCs w:val="18"/>
              </w:rPr>
              <w:t xml:space="preserve">Botnet </w:t>
            </w:r>
            <w:r w:rsidR="00443633">
              <w:rPr>
                <w:rFonts w:ascii="Times New Roman" w:hAnsi="Times New Roman" w:cs="Times New Roman"/>
                <w:sz w:val="18"/>
                <w:szCs w:val="18"/>
              </w:rPr>
              <w:t>m</w:t>
            </w:r>
            <w:r w:rsidRPr="008B23E1">
              <w:rPr>
                <w:rFonts w:ascii="Times New Roman" w:hAnsi="Times New Roman" w:cs="Times New Roman"/>
                <w:sz w:val="18"/>
                <w:szCs w:val="18"/>
              </w:rPr>
              <w:t xml:space="preserve">itigation </w:t>
            </w:r>
            <w:r w:rsidR="00443633">
              <w:rPr>
                <w:rFonts w:ascii="Times New Roman" w:hAnsi="Times New Roman" w:cs="Times New Roman"/>
                <w:sz w:val="18"/>
                <w:szCs w:val="18"/>
              </w:rPr>
              <w:t>m</w:t>
            </w:r>
            <w:r w:rsidRPr="008B23E1">
              <w:rPr>
                <w:rFonts w:ascii="Times New Roman" w:hAnsi="Times New Roman" w:cs="Times New Roman"/>
                <w:sz w:val="18"/>
                <w:szCs w:val="18"/>
              </w:rPr>
              <w:t>ethod</w:t>
            </w:r>
          </w:p>
        </w:tc>
      </w:tr>
      <w:tr w:rsidR="007E191B" w:rsidRPr="0066408A" w14:paraId="49E8F27B" w14:textId="77777777" w:rsidTr="00707C74">
        <w:tc>
          <w:tcPr>
            <w:tcW w:w="1086" w:type="dxa"/>
            <w:tcBorders>
              <w:top w:val="single" w:sz="4" w:space="0" w:color="auto"/>
              <w:left w:val="nil"/>
            </w:tcBorders>
          </w:tcPr>
          <w:p w14:paraId="266D02BC" w14:textId="77777777" w:rsidR="007E191B" w:rsidRPr="008B23E1" w:rsidRDefault="007E191B" w:rsidP="00BA675F">
            <w:pPr>
              <w:pStyle w:val="ListParagraph"/>
              <w:ind w:left="0"/>
              <w:jc w:val="center"/>
              <w:rPr>
                <w:rFonts w:ascii="Times New Roman" w:hAnsi="Times New Roman" w:cs="Times New Roman"/>
                <w:b/>
                <w:bCs/>
                <w:sz w:val="18"/>
                <w:szCs w:val="18"/>
              </w:rPr>
            </w:pPr>
            <w:r w:rsidRPr="008B23E1">
              <w:rPr>
                <w:rStyle w:val="Strong"/>
                <w:rFonts w:ascii="Times New Roman" w:hAnsi="Times New Roman" w:cs="Times New Roman"/>
                <w:sz w:val="18"/>
                <w:szCs w:val="18"/>
              </w:rPr>
              <w:t>Author(s)</w:t>
            </w:r>
          </w:p>
        </w:tc>
        <w:tc>
          <w:tcPr>
            <w:tcW w:w="644" w:type="dxa"/>
            <w:tcBorders>
              <w:top w:val="single" w:sz="4" w:space="0" w:color="auto"/>
            </w:tcBorders>
          </w:tcPr>
          <w:p w14:paraId="3F0EB832" w14:textId="77777777" w:rsidR="007E191B" w:rsidRPr="008B23E1" w:rsidRDefault="007E191B" w:rsidP="00BA675F">
            <w:pPr>
              <w:pStyle w:val="ListParagraph"/>
              <w:ind w:left="0"/>
              <w:jc w:val="center"/>
              <w:rPr>
                <w:rFonts w:ascii="Times New Roman" w:hAnsi="Times New Roman" w:cs="Times New Roman"/>
                <w:b/>
                <w:bCs/>
                <w:sz w:val="18"/>
                <w:szCs w:val="18"/>
              </w:rPr>
            </w:pPr>
            <w:r w:rsidRPr="008B23E1">
              <w:rPr>
                <w:rStyle w:val="Strong"/>
                <w:rFonts w:ascii="Times New Roman" w:hAnsi="Times New Roman" w:cs="Times New Roman"/>
                <w:sz w:val="18"/>
                <w:szCs w:val="18"/>
              </w:rPr>
              <w:t>Year</w:t>
            </w:r>
          </w:p>
        </w:tc>
        <w:tc>
          <w:tcPr>
            <w:tcW w:w="1668" w:type="dxa"/>
            <w:tcBorders>
              <w:top w:val="single" w:sz="4" w:space="0" w:color="auto"/>
            </w:tcBorders>
          </w:tcPr>
          <w:p w14:paraId="32BD2BBC" w14:textId="77777777" w:rsidR="007E191B" w:rsidRPr="008B23E1" w:rsidRDefault="007E191B" w:rsidP="00BA675F">
            <w:pPr>
              <w:pStyle w:val="ListParagraph"/>
              <w:ind w:left="0"/>
              <w:jc w:val="center"/>
              <w:rPr>
                <w:rFonts w:ascii="Times New Roman" w:hAnsi="Times New Roman" w:cs="Times New Roman"/>
                <w:b/>
                <w:bCs/>
                <w:sz w:val="18"/>
                <w:szCs w:val="18"/>
              </w:rPr>
            </w:pPr>
            <w:r w:rsidRPr="008B23E1">
              <w:rPr>
                <w:rStyle w:val="Strong"/>
                <w:rFonts w:ascii="Times New Roman" w:hAnsi="Times New Roman" w:cs="Times New Roman"/>
                <w:sz w:val="18"/>
                <w:szCs w:val="18"/>
              </w:rPr>
              <w:t>Mitigation Method + Model/Approach</w:t>
            </w:r>
          </w:p>
        </w:tc>
        <w:tc>
          <w:tcPr>
            <w:tcW w:w="1713" w:type="dxa"/>
            <w:tcBorders>
              <w:top w:val="single" w:sz="4" w:space="0" w:color="auto"/>
            </w:tcBorders>
          </w:tcPr>
          <w:p w14:paraId="1E438F69" w14:textId="77777777" w:rsidR="007E191B" w:rsidRPr="008B23E1" w:rsidRDefault="007E191B" w:rsidP="00BA675F">
            <w:pPr>
              <w:pStyle w:val="ListParagraph"/>
              <w:ind w:left="0"/>
              <w:jc w:val="center"/>
              <w:rPr>
                <w:rFonts w:ascii="Times New Roman" w:hAnsi="Times New Roman" w:cs="Times New Roman"/>
                <w:b/>
                <w:bCs/>
                <w:sz w:val="18"/>
                <w:szCs w:val="18"/>
              </w:rPr>
            </w:pPr>
            <w:r w:rsidRPr="008B23E1">
              <w:rPr>
                <w:rStyle w:val="Strong"/>
                <w:rFonts w:ascii="Times New Roman" w:hAnsi="Times New Roman" w:cs="Times New Roman"/>
                <w:sz w:val="18"/>
                <w:szCs w:val="18"/>
              </w:rPr>
              <w:t>Mitigation Strategy</w:t>
            </w:r>
          </w:p>
        </w:tc>
        <w:tc>
          <w:tcPr>
            <w:tcW w:w="1696" w:type="dxa"/>
            <w:tcBorders>
              <w:top w:val="single" w:sz="4" w:space="0" w:color="auto"/>
            </w:tcBorders>
          </w:tcPr>
          <w:p w14:paraId="20E166E5" w14:textId="77777777" w:rsidR="007E191B" w:rsidRPr="008B23E1" w:rsidRDefault="007E191B" w:rsidP="00BA675F">
            <w:pPr>
              <w:pStyle w:val="ListParagraph"/>
              <w:ind w:left="0"/>
              <w:jc w:val="center"/>
              <w:rPr>
                <w:rFonts w:ascii="Times New Roman" w:hAnsi="Times New Roman" w:cs="Times New Roman"/>
                <w:b/>
                <w:bCs/>
                <w:sz w:val="18"/>
                <w:szCs w:val="18"/>
              </w:rPr>
            </w:pPr>
            <w:r w:rsidRPr="008B23E1">
              <w:rPr>
                <w:rStyle w:val="Strong"/>
                <w:rFonts w:ascii="Times New Roman" w:hAnsi="Times New Roman" w:cs="Times New Roman"/>
                <w:sz w:val="18"/>
                <w:szCs w:val="18"/>
              </w:rPr>
              <w:t>Testbed / Dataset</w:t>
            </w:r>
          </w:p>
        </w:tc>
        <w:tc>
          <w:tcPr>
            <w:tcW w:w="2544" w:type="dxa"/>
            <w:tcBorders>
              <w:top w:val="single" w:sz="4" w:space="0" w:color="auto"/>
              <w:right w:val="nil"/>
            </w:tcBorders>
          </w:tcPr>
          <w:p w14:paraId="02351811" w14:textId="77777777" w:rsidR="007E191B" w:rsidRPr="008B23E1" w:rsidRDefault="007E191B" w:rsidP="00BA675F">
            <w:pPr>
              <w:pStyle w:val="ListParagraph"/>
              <w:ind w:left="0"/>
              <w:jc w:val="center"/>
              <w:rPr>
                <w:rFonts w:ascii="Times New Roman" w:hAnsi="Times New Roman" w:cs="Times New Roman"/>
                <w:b/>
                <w:bCs/>
                <w:sz w:val="18"/>
                <w:szCs w:val="18"/>
              </w:rPr>
            </w:pPr>
            <w:r w:rsidRPr="008B23E1">
              <w:rPr>
                <w:rStyle w:val="Strong"/>
                <w:rFonts w:ascii="Times New Roman" w:hAnsi="Times New Roman" w:cs="Times New Roman"/>
                <w:sz w:val="18"/>
                <w:szCs w:val="18"/>
              </w:rPr>
              <w:t>Challenges Noted</w:t>
            </w:r>
          </w:p>
        </w:tc>
      </w:tr>
      <w:tr w:rsidR="008305BB" w:rsidRPr="0066408A" w14:paraId="7861A7AF" w14:textId="77777777" w:rsidTr="00707C74">
        <w:trPr>
          <w:trHeight w:val="1013"/>
        </w:trPr>
        <w:tc>
          <w:tcPr>
            <w:tcW w:w="1086" w:type="dxa"/>
            <w:tcBorders>
              <w:left w:val="nil"/>
            </w:tcBorders>
          </w:tcPr>
          <w:p w14:paraId="08AB3C45" w14:textId="47489D4B"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 xml:space="preserve">Wani et al., </w:t>
            </w:r>
            <w:sdt>
              <w:sdtPr>
                <w:rPr>
                  <w:color w:val="000000"/>
                  <w:sz w:val="20"/>
                </w:rPr>
                <w:tag w:val="MENDELEY_CITATION_v3_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"/>
                <w:id w:val="1011109805"/>
                <w:placeholder>
                  <w:docPart w:val="9702AEDB68F045B4AAFE638C4472931D"/>
                </w:placeholder>
              </w:sdtPr>
              <w:sdtContent>
                <w:r w:rsidRPr="00C41A96">
                  <w:rPr>
                    <w:rFonts w:ascii="Times New Roman" w:eastAsia="Times New Roman" w:hAnsi="Times New Roman" w:cs="Times New Roman"/>
                    <w:color w:val="000000"/>
                    <w:sz w:val="20"/>
                  </w:rPr>
                  <w:t>[9]</w:t>
                </w:r>
              </w:sdtContent>
            </w:sdt>
          </w:p>
        </w:tc>
        <w:tc>
          <w:tcPr>
            <w:tcW w:w="644" w:type="dxa"/>
          </w:tcPr>
          <w:p w14:paraId="2C33D68B" w14:textId="67B1294E"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2020</w:t>
            </w:r>
          </w:p>
        </w:tc>
        <w:tc>
          <w:tcPr>
            <w:tcW w:w="1668" w:type="dxa"/>
          </w:tcPr>
          <w:p w14:paraId="5BBA642B" w14:textId="128A7612"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Naive Bayes + PCA-based SDN Flow Filter</w:t>
            </w:r>
          </w:p>
        </w:tc>
        <w:tc>
          <w:tcPr>
            <w:tcW w:w="1713" w:type="dxa"/>
          </w:tcPr>
          <w:p w14:paraId="18A19F03" w14:textId="64E0571F"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 xml:space="preserve">Blocks malicious TCP/IP </w:t>
            </w:r>
            <w:proofErr w:type="gramStart"/>
            <w:r w:rsidRPr="0066408A">
              <w:rPr>
                <w:rFonts w:ascii="Times New Roman" w:hAnsi="Times New Roman" w:cs="Times New Roman"/>
                <w:sz w:val="20"/>
                <w:szCs w:val="20"/>
              </w:rPr>
              <w:t>flows</w:t>
            </w:r>
            <w:proofErr w:type="gramEnd"/>
            <w:r w:rsidRPr="0066408A">
              <w:rPr>
                <w:rFonts w:ascii="Times New Roman" w:hAnsi="Times New Roman" w:cs="Times New Roman"/>
                <w:sz w:val="20"/>
                <w:szCs w:val="20"/>
              </w:rPr>
              <w:t xml:space="preserve"> at switch level based on lightweight PCA-transformed NB classification</w:t>
            </w:r>
          </w:p>
        </w:tc>
        <w:tc>
          <w:tcPr>
            <w:tcW w:w="1696" w:type="dxa"/>
          </w:tcPr>
          <w:p w14:paraId="0B5E0452" w14:textId="0D7B1E26"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SDN controller analyzing header-level traffic</w:t>
            </w:r>
          </w:p>
        </w:tc>
        <w:tc>
          <w:tcPr>
            <w:tcW w:w="2544" w:type="dxa"/>
            <w:tcBorders>
              <w:right w:val="nil"/>
            </w:tcBorders>
          </w:tcPr>
          <w:p w14:paraId="30D8632E" w14:textId="47406222"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Ineffective for encrypted/deep payloads; limited feature visibility</w:t>
            </w:r>
          </w:p>
        </w:tc>
      </w:tr>
      <w:tr w:rsidR="008305BB" w:rsidRPr="0066408A" w14:paraId="04FDDD8B" w14:textId="77777777" w:rsidTr="00707C74">
        <w:trPr>
          <w:trHeight w:val="1440"/>
        </w:trPr>
        <w:tc>
          <w:tcPr>
            <w:tcW w:w="1086" w:type="dxa"/>
            <w:tcBorders>
              <w:left w:val="nil"/>
            </w:tcBorders>
          </w:tcPr>
          <w:p w14:paraId="556AEBD2" w14:textId="0A322404" w:rsidR="008305BB" w:rsidRPr="0066408A" w:rsidRDefault="00707C74" w:rsidP="008305BB">
            <w:pPr>
              <w:pStyle w:val="ListParagraph"/>
              <w:ind w:left="0"/>
              <w:jc w:val="center"/>
              <w:rPr>
                <w:rFonts w:ascii="Times New Roman" w:hAnsi="Times New Roman" w:cs="Times New Roman"/>
                <w:sz w:val="20"/>
                <w:szCs w:val="20"/>
              </w:rPr>
            </w:pPr>
            <w:r w:rsidRPr="00707C74">
              <w:rPr>
                <w:rFonts w:ascii="Times New Roman" w:hAnsi="Times New Roman" w:cs="Times New Roman"/>
                <w:sz w:val="20"/>
                <w:szCs w:val="20"/>
              </w:rPr>
              <w:t xml:space="preserve">S. R, A. </w:t>
            </w:r>
            <w:proofErr w:type="gramStart"/>
            <w:r w:rsidRPr="00707C74">
              <w:rPr>
                <w:rFonts w:ascii="Times New Roman" w:hAnsi="Times New Roman" w:cs="Times New Roman"/>
                <w:sz w:val="20"/>
                <w:szCs w:val="20"/>
              </w:rPr>
              <w:t xml:space="preserve">Raj </w:t>
            </w:r>
            <w:r w:rsidR="008305BB" w:rsidRPr="0066408A">
              <w:rPr>
                <w:rFonts w:ascii="Times New Roman" w:hAnsi="Times New Roman" w:cs="Times New Roman"/>
                <w:sz w:val="20"/>
                <w:szCs w:val="20"/>
              </w:rPr>
              <w:t xml:space="preserve"> et al.</w:t>
            </w:r>
            <w:proofErr w:type="gramEnd"/>
            <w:r w:rsidR="008305BB" w:rsidRPr="0066408A">
              <w:rPr>
                <w:rFonts w:ascii="Times New Roman" w:hAnsi="Times New Roman" w:cs="Times New Roman"/>
                <w:sz w:val="20"/>
                <w:szCs w:val="20"/>
              </w:rPr>
              <w:t xml:space="preserve">, </w:t>
            </w:r>
            <w:sdt>
              <w:sdtPr>
                <w:rPr>
                  <w:color w:val="000000"/>
                  <w:sz w:val="20"/>
                </w:rPr>
                <w:tag w:val="MENDELEY_CITATION_v3_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"/>
                <w:id w:val="-973517479"/>
                <w:placeholder>
                  <w:docPart w:val="37114A7D025A41E29235B6A37D73756D"/>
                </w:placeholder>
              </w:sdtPr>
              <w:sdtContent>
                <w:r w:rsidR="008305BB" w:rsidRPr="00C41A96">
                  <w:rPr>
                    <w:rFonts w:ascii="Times New Roman" w:hAnsi="Times New Roman" w:cs="Times New Roman"/>
                    <w:color w:val="000000"/>
                    <w:sz w:val="20"/>
                    <w:szCs w:val="20"/>
                  </w:rPr>
                  <w:t>[10]</w:t>
                </w:r>
              </w:sdtContent>
            </w:sdt>
          </w:p>
        </w:tc>
        <w:tc>
          <w:tcPr>
            <w:tcW w:w="644" w:type="dxa"/>
          </w:tcPr>
          <w:p w14:paraId="01E5ABE3" w14:textId="5CC31359"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2021</w:t>
            </w:r>
          </w:p>
        </w:tc>
        <w:tc>
          <w:tcPr>
            <w:tcW w:w="1668" w:type="dxa"/>
          </w:tcPr>
          <w:p w14:paraId="62FFD9B6" w14:textId="42CA378A" w:rsidR="008305BB" w:rsidRPr="0066408A" w:rsidRDefault="008305BB" w:rsidP="008305BB">
            <w:pPr>
              <w:pStyle w:val="ListParagraph"/>
              <w:ind w:left="0"/>
              <w:jc w:val="center"/>
              <w:rPr>
                <w:rFonts w:ascii="Times New Roman" w:hAnsi="Times New Roman" w:cs="Times New Roman"/>
                <w:sz w:val="20"/>
                <w:szCs w:val="20"/>
              </w:rPr>
            </w:pPr>
            <w:proofErr w:type="spellStart"/>
            <w:r w:rsidRPr="0066408A">
              <w:rPr>
                <w:rFonts w:ascii="Times New Roman" w:hAnsi="Times New Roman" w:cs="Times New Roman"/>
                <w:sz w:val="20"/>
                <w:szCs w:val="20"/>
              </w:rPr>
              <w:t>CatBoost</w:t>
            </w:r>
            <w:proofErr w:type="spellEnd"/>
            <w:r w:rsidRPr="0066408A">
              <w:rPr>
                <w:rFonts w:ascii="Times New Roman" w:hAnsi="Times New Roman" w:cs="Times New Roman"/>
                <w:sz w:val="20"/>
                <w:szCs w:val="20"/>
              </w:rPr>
              <w:t>-based DDoS Flow Mitigator via SDN Controller</w:t>
            </w:r>
          </w:p>
        </w:tc>
        <w:tc>
          <w:tcPr>
            <w:tcW w:w="1713" w:type="dxa"/>
          </w:tcPr>
          <w:p w14:paraId="0C500872" w14:textId="62C18CC9"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 xml:space="preserve">Blocks high-rate traffic at ingress switches using SDN flow rules triggered by </w:t>
            </w:r>
            <w:proofErr w:type="spellStart"/>
            <w:r w:rsidRPr="0066408A">
              <w:rPr>
                <w:rFonts w:ascii="Times New Roman" w:hAnsi="Times New Roman" w:cs="Times New Roman"/>
                <w:sz w:val="20"/>
                <w:szCs w:val="20"/>
              </w:rPr>
              <w:t>CatBoost</w:t>
            </w:r>
            <w:proofErr w:type="spellEnd"/>
            <w:r w:rsidRPr="0066408A">
              <w:rPr>
                <w:rFonts w:ascii="Times New Roman" w:hAnsi="Times New Roman" w:cs="Times New Roman"/>
                <w:sz w:val="20"/>
                <w:szCs w:val="20"/>
              </w:rPr>
              <w:t xml:space="preserve"> classification</w:t>
            </w:r>
          </w:p>
        </w:tc>
        <w:tc>
          <w:tcPr>
            <w:tcW w:w="1696" w:type="dxa"/>
          </w:tcPr>
          <w:p w14:paraId="7560A20D" w14:textId="3642EB30"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Mininet + RYU + Custom UDP Botnet</w:t>
            </w:r>
          </w:p>
        </w:tc>
        <w:tc>
          <w:tcPr>
            <w:tcW w:w="2544" w:type="dxa"/>
            <w:tcBorders>
              <w:right w:val="nil"/>
            </w:tcBorders>
          </w:tcPr>
          <w:p w14:paraId="1735C61C" w14:textId="4045670E"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Static rule logic; limited to 2 features; effective only for UDP flooding</w:t>
            </w:r>
          </w:p>
        </w:tc>
      </w:tr>
      <w:tr w:rsidR="008305BB" w:rsidRPr="0066408A" w14:paraId="3427EDE0" w14:textId="77777777" w:rsidTr="00707C74">
        <w:trPr>
          <w:trHeight w:val="1440"/>
        </w:trPr>
        <w:tc>
          <w:tcPr>
            <w:tcW w:w="1086" w:type="dxa"/>
            <w:tcBorders>
              <w:left w:val="nil"/>
            </w:tcBorders>
          </w:tcPr>
          <w:p w14:paraId="1A28C7E8" w14:textId="27291C4C" w:rsidR="008305BB" w:rsidRPr="0066408A" w:rsidRDefault="00707C74" w:rsidP="008305BB">
            <w:pPr>
              <w:pStyle w:val="ListParagraph"/>
              <w:ind w:left="0"/>
              <w:jc w:val="center"/>
              <w:rPr>
                <w:rFonts w:ascii="Times New Roman" w:hAnsi="Times New Roman" w:cs="Times New Roman"/>
                <w:sz w:val="20"/>
                <w:szCs w:val="20"/>
              </w:rPr>
            </w:pPr>
            <w:r w:rsidRPr="00707C74">
              <w:rPr>
                <w:rFonts w:ascii="Times New Roman" w:hAnsi="Times New Roman" w:cs="Times New Roman"/>
                <w:sz w:val="20"/>
                <w:szCs w:val="20"/>
              </w:rPr>
              <w:t>B. Al-</w:t>
            </w:r>
            <w:proofErr w:type="spellStart"/>
            <w:proofErr w:type="gramStart"/>
            <w:r w:rsidRPr="00707C74">
              <w:rPr>
                <w:rFonts w:ascii="Times New Roman" w:hAnsi="Times New Roman" w:cs="Times New Roman"/>
                <w:sz w:val="20"/>
                <w:szCs w:val="20"/>
              </w:rPr>
              <w:t>Duwairi</w:t>
            </w:r>
            <w:proofErr w:type="spellEnd"/>
            <w:r w:rsidRPr="00707C74">
              <w:rPr>
                <w:rFonts w:ascii="Times New Roman" w:hAnsi="Times New Roman" w:cs="Times New Roman"/>
                <w:sz w:val="20"/>
                <w:szCs w:val="20"/>
              </w:rPr>
              <w:t xml:space="preserve"> </w:t>
            </w:r>
            <w:r w:rsidR="008305BB" w:rsidRPr="0066408A">
              <w:rPr>
                <w:rFonts w:ascii="Times New Roman" w:hAnsi="Times New Roman" w:cs="Times New Roman"/>
                <w:sz w:val="20"/>
                <w:szCs w:val="20"/>
              </w:rPr>
              <w:t xml:space="preserve"> et al.</w:t>
            </w:r>
            <w:proofErr w:type="gramEnd"/>
            <w:r w:rsidR="008305BB" w:rsidRPr="0066408A">
              <w:rPr>
                <w:rFonts w:ascii="Times New Roman" w:hAnsi="Times New Roman" w:cs="Times New Roman"/>
                <w:sz w:val="20"/>
                <w:szCs w:val="20"/>
              </w:rPr>
              <w:t xml:space="preserve">, </w:t>
            </w:r>
            <w:sdt>
              <w:sdtPr>
                <w:rPr>
                  <w:color w:val="000000"/>
                  <w:sz w:val="20"/>
                </w:rPr>
                <w:tag w:val="MENDELEY_CITATION_v3_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"/>
                <w:id w:val="230275262"/>
                <w:placeholder>
                  <w:docPart w:val="871EA6496A03429C8B0E72F7F9E934C1"/>
                </w:placeholder>
              </w:sdtPr>
              <w:sdtContent>
                <w:r w:rsidR="008305BB" w:rsidRPr="00C41A96">
                  <w:rPr>
                    <w:rFonts w:ascii="Times New Roman" w:hAnsi="Times New Roman" w:cs="Times New Roman"/>
                    <w:color w:val="000000"/>
                    <w:sz w:val="20"/>
                    <w:szCs w:val="20"/>
                  </w:rPr>
                  <w:t>[15]</w:t>
                </w:r>
              </w:sdtContent>
            </w:sdt>
          </w:p>
        </w:tc>
        <w:tc>
          <w:tcPr>
            <w:tcW w:w="644" w:type="dxa"/>
          </w:tcPr>
          <w:p w14:paraId="2989E1C7" w14:textId="7500887C"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2023</w:t>
            </w:r>
          </w:p>
        </w:tc>
        <w:tc>
          <w:tcPr>
            <w:tcW w:w="1668" w:type="dxa"/>
          </w:tcPr>
          <w:p w14:paraId="29A7689C" w14:textId="3080E80C"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CNN-based DepBot integrated into SDN Controller</w:t>
            </w:r>
          </w:p>
        </w:tc>
        <w:tc>
          <w:tcPr>
            <w:tcW w:w="1713" w:type="dxa"/>
          </w:tcPr>
          <w:p w14:paraId="1664EFEE" w14:textId="5C52D685"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Dynamically pushes flow rules to mitigate botnet-based DDoS using real-time CNN predictions</w:t>
            </w:r>
          </w:p>
        </w:tc>
        <w:tc>
          <w:tcPr>
            <w:tcW w:w="1696" w:type="dxa"/>
          </w:tcPr>
          <w:p w14:paraId="39554D56" w14:textId="70FC9510"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Real SDN testbed + custom dataset</w:t>
            </w:r>
          </w:p>
        </w:tc>
        <w:tc>
          <w:tcPr>
            <w:tcW w:w="2544" w:type="dxa"/>
            <w:tcBorders>
              <w:right w:val="nil"/>
            </w:tcBorders>
          </w:tcPr>
          <w:p w14:paraId="1884A7D9" w14:textId="24EF8478"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Only works on flooding DDoS; lacks spoofing resistance; limited testbed scope</w:t>
            </w:r>
          </w:p>
        </w:tc>
      </w:tr>
      <w:tr w:rsidR="008305BB" w:rsidRPr="0066408A" w14:paraId="23BF20C9" w14:textId="77777777" w:rsidTr="00707C74">
        <w:trPr>
          <w:trHeight w:val="1440"/>
        </w:trPr>
        <w:tc>
          <w:tcPr>
            <w:tcW w:w="1086" w:type="dxa"/>
            <w:tcBorders>
              <w:left w:val="nil"/>
            </w:tcBorders>
          </w:tcPr>
          <w:p w14:paraId="7ADD6D22" w14:textId="4FEFF25B"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Al-</w:t>
            </w:r>
            <w:proofErr w:type="spellStart"/>
            <w:r w:rsidRPr="0066408A">
              <w:rPr>
                <w:rFonts w:ascii="Times New Roman" w:hAnsi="Times New Roman" w:cs="Times New Roman"/>
                <w:sz w:val="20"/>
                <w:szCs w:val="20"/>
              </w:rPr>
              <w:t>Duwairi</w:t>
            </w:r>
            <w:proofErr w:type="spellEnd"/>
            <w:r w:rsidRPr="0066408A">
              <w:rPr>
                <w:rFonts w:ascii="Times New Roman" w:hAnsi="Times New Roman" w:cs="Times New Roman"/>
                <w:sz w:val="20"/>
                <w:szCs w:val="20"/>
              </w:rPr>
              <w:t xml:space="preserve"> et al. </w:t>
            </w:r>
            <w:sdt>
              <w:sdtPr>
                <w:rPr>
                  <w:color w:val="000000"/>
                  <w:sz w:val="20"/>
                </w:rPr>
                <w:tag w:val="MENDELEY_CITATION_v3_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"/>
                <w:id w:val="414437022"/>
                <w:placeholder>
                  <w:docPart w:val="2E0E9561956B4C0C970AD8883A65F7A5"/>
                </w:placeholder>
              </w:sdtPr>
              <w:sdtContent>
                <w:r w:rsidRPr="00C41A96">
                  <w:rPr>
                    <w:rFonts w:ascii="Times New Roman" w:hAnsi="Times New Roman" w:cs="Times New Roman"/>
                    <w:color w:val="000000"/>
                    <w:sz w:val="20"/>
                    <w:szCs w:val="20"/>
                  </w:rPr>
                  <w:t>[16]</w:t>
                </w:r>
              </w:sdtContent>
            </w:sdt>
          </w:p>
        </w:tc>
        <w:tc>
          <w:tcPr>
            <w:tcW w:w="644" w:type="dxa"/>
          </w:tcPr>
          <w:p w14:paraId="1BB0AB7D" w14:textId="0FE4096D"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2020</w:t>
            </w:r>
          </w:p>
        </w:tc>
        <w:tc>
          <w:tcPr>
            <w:tcW w:w="1668" w:type="dxa"/>
          </w:tcPr>
          <w:p w14:paraId="63AF90E2" w14:textId="3A4A59C3"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ML-Integrated SDN-IDS with SIEM Coordination</w:t>
            </w:r>
          </w:p>
        </w:tc>
        <w:tc>
          <w:tcPr>
            <w:tcW w:w="1713" w:type="dxa"/>
          </w:tcPr>
          <w:p w14:paraId="615609F6" w14:textId="51626C66"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Parses IDS alerts in SIEM and modifies SDN flow rules to isolate/drop malicious flows</w:t>
            </w:r>
          </w:p>
        </w:tc>
        <w:tc>
          <w:tcPr>
            <w:tcW w:w="1696" w:type="dxa"/>
          </w:tcPr>
          <w:p w14:paraId="3CC916BB" w14:textId="47E567BC"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SDN + Splunk SIEM integration</w:t>
            </w:r>
          </w:p>
        </w:tc>
        <w:tc>
          <w:tcPr>
            <w:tcW w:w="2544" w:type="dxa"/>
            <w:tcBorders>
              <w:right w:val="nil"/>
            </w:tcBorders>
          </w:tcPr>
          <w:p w14:paraId="0979E126" w14:textId="46C9799A" w:rsidR="008305BB" w:rsidRPr="0066408A" w:rsidRDefault="008305BB" w:rsidP="008305BB">
            <w:pPr>
              <w:pStyle w:val="ListParagraph"/>
              <w:ind w:left="0"/>
              <w:jc w:val="center"/>
              <w:rPr>
                <w:rFonts w:ascii="Times New Roman" w:hAnsi="Times New Roman" w:cs="Times New Roman"/>
                <w:sz w:val="20"/>
                <w:szCs w:val="20"/>
              </w:rPr>
            </w:pPr>
            <w:r w:rsidRPr="0066408A">
              <w:rPr>
                <w:rFonts w:ascii="Times New Roman" w:hAnsi="Times New Roman" w:cs="Times New Roman"/>
                <w:sz w:val="20"/>
                <w:szCs w:val="20"/>
              </w:rPr>
              <w:t>Coordination overhead; mitigation delay due to SIEM parsing and flow updates</w:t>
            </w:r>
          </w:p>
        </w:tc>
      </w:tr>
      <w:tr w:rsidR="008305BB" w:rsidRPr="0066408A" w14:paraId="3AC72D20" w14:textId="77777777" w:rsidTr="00707C74">
        <w:tc>
          <w:tcPr>
            <w:tcW w:w="1086" w:type="dxa"/>
            <w:tcBorders>
              <w:left w:val="nil"/>
            </w:tcBorders>
          </w:tcPr>
          <w:p w14:paraId="3AE478AF" w14:textId="1D0B6A28" w:rsidR="008305BB" w:rsidRPr="0066408A" w:rsidRDefault="008305BB" w:rsidP="008305BB">
            <w:pPr>
              <w:pStyle w:val="ListParagraph"/>
              <w:ind w:left="0"/>
              <w:jc w:val="center"/>
              <w:rPr>
                <w:sz w:val="20"/>
              </w:rPr>
            </w:pPr>
            <w:r w:rsidRPr="0066408A">
              <w:rPr>
                <w:rFonts w:ascii="Times New Roman" w:hAnsi="Times New Roman" w:cs="Times New Roman"/>
                <w:sz w:val="20"/>
                <w:szCs w:val="20"/>
              </w:rPr>
              <w:t xml:space="preserve">Banerjee et al. </w:t>
            </w:r>
            <w:sdt>
              <w:sdtPr>
                <w:rPr>
                  <w:color w:val="000000"/>
                  <w:sz w:val="20"/>
                </w:rPr>
                <w:tag w:val="MENDELEY_CITATION_v3_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"/>
                <w:id w:val="1222553719"/>
                <w:placeholder>
                  <w:docPart w:val="22765B13A8C342A6BE6CFE8E103E7084"/>
                </w:placeholder>
              </w:sdtPr>
              <w:sdtContent>
                <w:r w:rsidRPr="00C41A96">
                  <w:rPr>
                    <w:rFonts w:ascii="Times New Roman" w:hAnsi="Times New Roman" w:cs="Times New Roman"/>
                    <w:color w:val="000000"/>
                    <w:sz w:val="20"/>
                    <w:szCs w:val="20"/>
                  </w:rPr>
                  <w:t>[17]</w:t>
                </w:r>
              </w:sdtContent>
            </w:sdt>
          </w:p>
        </w:tc>
        <w:tc>
          <w:tcPr>
            <w:tcW w:w="644" w:type="dxa"/>
          </w:tcPr>
          <w:p w14:paraId="69F69B4D" w14:textId="1210FABD" w:rsidR="008305BB" w:rsidRPr="0066408A" w:rsidRDefault="008305BB" w:rsidP="008305BB">
            <w:pPr>
              <w:pStyle w:val="ListParagraph"/>
              <w:ind w:left="0"/>
              <w:jc w:val="center"/>
              <w:rPr>
                <w:sz w:val="20"/>
              </w:rPr>
            </w:pPr>
            <w:r w:rsidRPr="0066408A">
              <w:rPr>
                <w:rFonts w:ascii="Times New Roman" w:hAnsi="Times New Roman" w:cs="Times New Roman"/>
                <w:sz w:val="20"/>
                <w:szCs w:val="20"/>
              </w:rPr>
              <w:t>2021</w:t>
            </w:r>
          </w:p>
        </w:tc>
        <w:tc>
          <w:tcPr>
            <w:tcW w:w="1668" w:type="dxa"/>
          </w:tcPr>
          <w:p w14:paraId="34B0CEFC" w14:textId="306FD3CB" w:rsidR="008305BB" w:rsidRPr="0066408A" w:rsidRDefault="008305BB" w:rsidP="008305BB">
            <w:pPr>
              <w:pStyle w:val="ListParagraph"/>
              <w:ind w:left="0"/>
              <w:jc w:val="center"/>
              <w:rPr>
                <w:sz w:val="20"/>
              </w:rPr>
            </w:pPr>
            <w:r w:rsidRPr="0066408A">
              <w:rPr>
                <w:rFonts w:ascii="Times New Roman" w:hAnsi="Times New Roman" w:cs="Times New Roman"/>
                <w:sz w:val="20"/>
                <w:szCs w:val="20"/>
              </w:rPr>
              <w:t>ML-Guided SDN Honeynet for Botnet Isolation</w:t>
            </w:r>
          </w:p>
        </w:tc>
        <w:tc>
          <w:tcPr>
            <w:tcW w:w="1713" w:type="dxa"/>
          </w:tcPr>
          <w:p w14:paraId="7E01769B" w14:textId="4D1CCFE3" w:rsidR="008305BB" w:rsidRPr="0066408A" w:rsidRDefault="008305BB" w:rsidP="008305BB">
            <w:pPr>
              <w:pStyle w:val="ListParagraph"/>
              <w:ind w:left="0"/>
              <w:jc w:val="center"/>
              <w:rPr>
                <w:sz w:val="20"/>
              </w:rPr>
            </w:pPr>
            <w:r w:rsidRPr="0066408A">
              <w:rPr>
                <w:rFonts w:ascii="Times New Roman" w:hAnsi="Times New Roman" w:cs="Times New Roman"/>
                <w:sz w:val="20"/>
                <w:szCs w:val="20"/>
              </w:rPr>
              <w:t>Reroutes attack flows to honeypot zones; isolates malicious behavior using ML classification</w:t>
            </w:r>
          </w:p>
        </w:tc>
        <w:tc>
          <w:tcPr>
            <w:tcW w:w="1696" w:type="dxa"/>
          </w:tcPr>
          <w:p w14:paraId="19300914" w14:textId="656019B2" w:rsidR="008305BB" w:rsidRPr="0066408A" w:rsidRDefault="008305BB" w:rsidP="008305BB">
            <w:pPr>
              <w:pStyle w:val="ListParagraph"/>
              <w:ind w:left="0"/>
              <w:jc w:val="center"/>
              <w:rPr>
                <w:sz w:val="20"/>
              </w:rPr>
            </w:pPr>
            <w:r w:rsidRPr="0066408A">
              <w:rPr>
                <w:rFonts w:ascii="Times New Roman" w:hAnsi="Times New Roman" w:cs="Times New Roman"/>
                <w:sz w:val="20"/>
                <w:szCs w:val="20"/>
              </w:rPr>
              <w:t>Simulated SDN with trap zones</w:t>
            </w:r>
          </w:p>
        </w:tc>
        <w:tc>
          <w:tcPr>
            <w:tcW w:w="2544" w:type="dxa"/>
            <w:tcBorders>
              <w:right w:val="nil"/>
            </w:tcBorders>
          </w:tcPr>
          <w:p w14:paraId="62D905FA" w14:textId="32C6A086" w:rsidR="008305BB" w:rsidRPr="0066408A" w:rsidRDefault="008305BB" w:rsidP="008305BB">
            <w:pPr>
              <w:pStyle w:val="ListParagraph"/>
              <w:ind w:left="0"/>
              <w:jc w:val="center"/>
              <w:rPr>
                <w:sz w:val="20"/>
              </w:rPr>
            </w:pPr>
            <w:r w:rsidRPr="0066408A">
              <w:rPr>
                <w:rFonts w:ascii="Times New Roman" w:hAnsi="Times New Roman" w:cs="Times New Roman"/>
                <w:sz w:val="20"/>
                <w:szCs w:val="20"/>
              </w:rPr>
              <w:t>Reactive-only; depends on attackers interacting with the honeynet</w:t>
            </w:r>
          </w:p>
        </w:tc>
      </w:tr>
    </w:tbl>
    <w:p w14:paraId="6401B72D" w14:textId="6F182613" w:rsidR="0039376F" w:rsidRDefault="007E191B" w:rsidP="00724D69">
      <w:pPr>
        <w:pStyle w:val="Heading1"/>
        <w:rPr>
          <w:b w:val="0"/>
          <w:caps w:val="0"/>
          <w:sz w:val="20"/>
        </w:rPr>
      </w:pPr>
      <w:r>
        <w:t>CONCLUSION</w:t>
      </w:r>
    </w:p>
    <w:p w14:paraId="597FAD69" w14:textId="606D9CCD" w:rsidR="007E191B" w:rsidRDefault="007E191B" w:rsidP="00724D69">
      <w:pPr>
        <w:pStyle w:val="Paragraph"/>
      </w:pPr>
      <w:r w:rsidRPr="00097DE4">
        <w:t xml:space="preserve">As IoT networks keep expanding, they become more prone to botnet attacks, making it important to have smart </w:t>
      </w:r>
      <w:r w:rsidR="009F788B" w:rsidRPr="00097DE4">
        <w:t>defenses</w:t>
      </w:r>
      <w:r w:rsidRPr="00097DE4">
        <w:t xml:space="preserve"> that can detect and stop these attacks in real time</w:t>
      </w:r>
      <w:r w:rsidR="000278E2">
        <w:t xml:space="preserve"> [18]</w:t>
      </w:r>
      <w:r w:rsidRPr="00097DE4">
        <w:t xml:space="preserve">. The review highlights that AI, especially machine learning and deep learning, is key to improving the security of IoT devices. While CNN and ANN models can do well at spotting objects, they require a lot of computing power. Simple models like decision trees and random forests are both effective and efficient, and K-Means clustering has the potential to discover unknown threats using data that is not pre-labelled. Moreover, using AI and SDN together makes it easier to adjust and expand </w:t>
      </w:r>
      <w:r w:rsidR="009F788B" w:rsidRPr="00097DE4">
        <w:t>defense</w:t>
      </w:r>
      <w:r w:rsidRPr="00097DE4">
        <w:t xml:space="preserve"> methods. Still, there are obstacles, such as uneven data amounts, different types of devices, and new kinds of danger. In the future, </w:t>
      </w:r>
      <w:r w:rsidRPr="00097DE4">
        <w:lastRenderedPageBreak/>
        <w:t>AI should be made lightweight, easy to understand, and able to adapt to the different requirements of IoT systems, protecting IoT environments from botnet attacks and helping develop strong, smart networks.</w:t>
      </w:r>
    </w:p>
    <w:p w14:paraId="16F21B4D" w14:textId="2C107F02" w:rsidR="00613B4D" w:rsidRDefault="0016385D" w:rsidP="00724D69">
      <w:pPr>
        <w:pStyle w:val="Heading1"/>
        <w:rPr>
          <w:b w:val="0"/>
          <w:caps w:val="0"/>
          <w:sz w:val="20"/>
        </w:rPr>
      </w:pPr>
      <w:r w:rsidRPr="00075EA6">
        <w:rPr>
          <w:rFonts w:asciiTheme="majorBidi" w:hAnsiTheme="majorBidi" w:cstheme="majorBidi"/>
        </w:rPr>
        <w:t>References</w:t>
      </w:r>
    </w:p>
    <w:p w14:paraId="032118ED" w14:textId="2A5D0AF9" w:rsidR="002F5894" w:rsidRDefault="002F5894" w:rsidP="00724D69">
      <w:pPr>
        <w:pStyle w:val="Paragraph"/>
        <w:numPr>
          <w:ilvl w:val="0"/>
          <w:numId w:val="49"/>
        </w:numPr>
      </w:pPr>
      <w:r w:rsidRPr="002F5894">
        <w:t>R.</w:t>
      </w:r>
      <w:r w:rsidR="00686543">
        <w:t xml:space="preserve"> </w:t>
      </w:r>
      <w:r w:rsidRPr="002F5894">
        <w:t>S.</w:t>
      </w:r>
      <w:r w:rsidR="00686543">
        <w:t xml:space="preserve"> </w:t>
      </w:r>
      <w:r w:rsidRPr="002F5894">
        <w:t>S. Moorthy, and N. Nathiya, “Botnet Detection Using Artificial Intelligence,” Procedia Computer Science </w:t>
      </w:r>
      <w:r w:rsidRPr="002F5894">
        <w:rPr>
          <w:b/>
          <w:bCs/>
        </w:rPr>
        <w:t>218</w:t>
      </w:r>
      <w:r w:rsidRPr="002F5894">
        <w:t>, 1405–1413 (2023).</w:t>
      </w:r>
    </w:p>
    <w:p w14:paraId="667132EC" w14:textId="1B41336F" w:rsidR="002F5894" w:rsidRDefault="002F5894" w:rsidP="00724D69">
      <w:pPr>
        <w:pStyle w:val="Paragraph"/>
        <w:numPr>
          <w:ilvl w:val="0"/>
          <w:numId w:val="49"/>
        </w:numPr>
      </w:pPr>
      <w:r w:rsidRPr="002F5894">
        <w:t xml:space="preserve">M. Wazzan, D. </w:t>
      </w:r>
      <w:proofErr w:type="spellStart"/>
      <w:r w:rsidRPr="002F5894">
        <w:t>Algazzawi</w:t>
      </w:r>
      <w:proofErr w:type="spellEnd"/>
      <w:r w:rsidRPr="002F5894">
        <w:t xml:space="preserve">, O. </w:t>
      </w:r>
      <w:proofErr w:type="spellStart"/>
      <w:r w:rsidRPr="002F5894">
        <w:t>Bamasaq</w:t>
      </w:r>
      <w:proofErr w:type="spellEnd"/>
      <w:r w:rsidRPr="002F5894">
        <w:t xml:space="preserve">, A. </w:t>
      </w:r>
      <w:proofErr w:type="spellStart"/>
      <w:r w:rsidRPr="002F5894">
        <w:t>Albeshri</w:t>
      </w:r>
      <w:proofErr w:type="spellEnd"/>
      <w:r w:rsidRPr="002F5894">
        <w:t>, and L. Cheng, “Internet of Things Botnet Detection Approaches: Analysis and Recommendations for Future Research,” Applied Sciences </w:t>
      </w:r>
      <w:r w:rsidRPr="002F5894">
        <w:rPr>
          <w:b/>
          <w:bCs/>
        </w:rPr>
        <w:t>11</w:t>
      </w:r>
      <w:r w:rsidRPr="002F5894">
        <w:t>(12), 5713 (2021).</w:t>
      </w:r>
    </w:p>
    <w:p w14:paraId="75E34A35" w14:textId="707DFC74" w:rsidR="002F5894" w:rsidRDefault="002F5894" w:rsidP="00724D69">
      <w:pPr>
        <w:pStyle w:val="Paragraph"/>
        <w:numPr>
          <w:ilvl w:val="0"/>
          <w:numId w:val="49"/>
        </w:numPr>
      </w:pPr>
      <w:r w:rsidRPr="002F5894">
        <w:t>S. Pokhrel, R. Abbas, and B. Aryal, “IoT Security: Botnet detection in IoT using Machine learning,” arXiv.Org, (2021)</w:t>
      </w:r>
      <w:r>
        <w:t>.</w:t>
      </w:r>
    </w:p>
    <w:p w14:paraId="77C2884B" w14:textId="79796E83" w:rsidR="002F5894" w:rsidRDefault="002F5894" w:rsidP="00724D69">
      <w:pPr>
        <w:pStyle w:val="Paragraph"/>
        <w:numPr>
          <w:ilvl w:val="0"/>
          <w:numId w:val="49"/>
        </w:numPr>
      </w:pPr>
      <w:r w:rsidRPr="002F5894">
        <w:t>S. Zaman, K. Alhazmi, M.</w:t>
      </w:r>
      <w:r w:rsidR="00686543">
        <w:t xml:space="preserve"> </w:t>
      </w:r>
      <w:r w:rsidRPr="002F5894">
        <w:t xml:space="preserve">A. </w:t>
      </w:r>
      <w:proofErr w:type="spellStart"/>
      <w:r w:rsidRPr="002F5894">
        <w:t>Aseeri</w:t>
      </w:r>
      <w:proofErr w:type="spellEnd"/>
      <w:r w:rsidRPr="002F5894">
        <w:t>, M.</w:t>
      </w:r>
      <w:r w:rsidR="00686543">
        <w:t xml:space="preserve"> </w:t>
      </w:r>
      <w:r w:rsidRPr="002F5894">
        <w:t>R. Ahmed, R.</w:t>
      </w:r>
      <w:r w:rsidR="00686543">
        <w:t xml:space="preserve"> </w:t>
      </w:r>
      <w:r w:rsidRPr="002F5894">
        <w:t>T. Khan, M.</w:t>
      </w:r>
      <w:r w:rsidR="00686543">
        <w:t xml:space="preserve"> </w:t>
      </w:r>
      <w:r w:rsidRPr="002F5894">
        <w:t>S. Kaiser, and M. Mahmud, “Security Threats and Artificial Intelligence Based Countermeasures for Internet of Things Networks: A Comprehensive Survey,” IEEE Access </w:t>
      </w:r>
      <w:r w:rsidRPr="002F5894">
        <w:rPr>
          <w:b/>
          <w:bCs/>
        </w:rPr>
        <w:t>9</w:t>
      </w:r>
      <w:r w:rsidRPr="002F5894">
        <w:t>, 94668–94690 (2021).</w:t>
      </w:r>
    </w:p>
    <w:p w14:paraId="2EC44EC0" w14:textId="4B984467" w:rsidR="002F5894" w:rsidRDefault="002F5894" w:rsidP="00724D69">
      <w:pPr>
        <w:pStyle w:val="Paragraph"/>
        <w:numPr>
          <w:ilvl w:val="0"/>
          <w:numId w:val="49"/>
        </w:numPr>
      </w:pPr>
      <w:r w:rsidRPr="002F5894">
        <w:t xml:space="preserve">C. Kaushik, D. </w:t>
      </w:r>
      <w:proofErr w:type="spellStart"/>
      <w:r w:rsidRPr="002F5894">
        <w:t>VarunTeja</w:t>
      </w:r>
      <w:proofErr w:type="spellEnd"/>
      <w:r w:rsidRPr="002F5894">
        <w:t>, M.</w:t>
      </w:r>
      <w:r w:rsidR="00686543">
        <w:t xml:space="preserve"> </w:t>
      </w:r>
      <w:r w:rsidRPr="002F5894">
        <w:t>S. Krishna, and S. Jaavali, “DDoS Attack Detection and Mitigation Using Mininet and RYU Controller in SDN Environment,” in </w:t>
      </w:r>
      <w:r w:rsidRPr="002F5894">
        <w:rPr>
          <w:i/>
          <w:iCs/>
        </w:rPr>
        <w:t>2024 15th International Conference on Computing Communication and Networking Technologies (ICCCNT)</w:t>
      </w:r>
      <w:r w:rsidRPr="002F5894">
        <w:t>, (IEEE, Kamand, India, 2024), pp. 1–7.</w:t>
      </w:r>
    </w:p>
    <w:p w14:paraId="591D867C" w14:textId="4E7AC673" w:rsidR="002F5894" w:rsidRDefault="00582125" w:rsidP="00724D69">
      <w:pPr>
        <w:pStyle w:val="Paragraph"/>
        <w:numPr>
          <w:ilvl w:val="0"/>
          <w:numId w:val="49"/>
        </w:numPr>
      </w:pPr>
      <w:r w:rsidRPr="00582125">
        <w:t>A.</w:t>
      </w:r>
      <w:r w:rsidR="00686543">
        <w:t xml:space="preserve"> </w:t>
      </w:r>
      <w:r w:rsidRPr="00582125">
        <w:t>K. Abed, and A. Anupam, “Review of security issues in Internet of Things and artificial intelligence‐driven solutions,” Security and Privacy </w:t>
      </w:r>
      <w:r w:rsidRPr="00582125">
        <w:rPr>
          <w:b/>
          <w:bCs/>
        </w:rPr>
        <w:t>6</w:t>
      </w:r>
      <w:r w:rsidRPr="00582125">
        <w:t>(3), e285 (2023).</w:t>
      </w:r>
    </w:p>
    <w:p w14:paraId="0BD77AE6" w14:textId="699F4AA7" w:rsidR="00582125" w:rsidRDefault="00582125" w:rsidP="00724D69">
      <w:pPr>
        <w:pStyle w:val="Paragraph"/>
        <w:numPr>
          <w:ilvl w:val="0"/>
          <w:numId w:val="49"/>
        </w:numPr>
      </w:pPr>
      <w:r w:rsidRPr="00582125">
        <w:t xml:space="preserve">Ibrahim Wan Nur Hidayah, Selamat Ali, Anuar Syahid, and </w:t>
      </w:r>
      <w:proofErr w:type="spellStart"/>
      <w:r w:rsidRPr="00582125">
        <w:t>Krejcar</w:t>
      </w:r>
      <w:proofErr w:type="spellEnd"/>
      <w:r w:rsidRPr="00582125">
        <w:t xml:space="preserve"> Ondrej, “Clustering Botnet Behavior Using K-Means with Uncertain Data,” in </w:t>
      </w:r>
      <w:r w:rsidRPr="00582125">
        <w:rPr>
          <w:i/>
          <w:iCs/>
        </w:rPr>
        <w:t>Frontiers in Artificial Intelligence and Applications</w:t>
      </w:r>
      <w:r w:rsidRPr="00582125">
        <w:t>, (IOS Press, 2019).</w:t>
      </w:r>
    </w:p>
    <w:p w14:paraId="560A2BFE" w14:textId="571C1B5E" w:rsidR="00582125" w:rsidRDefault="00582125" w:rsidP="00724D69">
      <w:pPr>
        <w:pStyle w:val="Paragraph"/>
        <w:numPr>
          <w:ilvl w:val="0"/>
          <w:numId w:val="49"/>
        </w:numPr>
      </w:pPr>
      <w:r w:rsidRPr="00582125">
        <w:t>A.</w:t>
      </w:r>
      <w:r w:rsidR="00686543">
        <w:t xml:space="preserve"> </w:t>
      </w:r>
      <w:r w:rsidRPr="00582125">
        <w:t xml:space="preserve">K. Kumar, S. </w:t>
      </w:r>
      <w:proofErr w:type="spellStart"/>
      <w:r w:rsidRPr="00582125">
        <w:t>Rathnamala</w:t>
      </w:r>
      <w:proofErr w:type="spellEnd"/>
      <w:r w:rsidRPr="00582125">
        <w:t xml:space="preserve">, T. Vijayashanthi, M. </w:t>
      </w:r>
      <w:proofErr w:type="spellStart"/>
      <w:r w:rsidRPr="00582125">
        <w:t>Prabhananthakumar</w:t>
      </w:r>
      <w:proofErr w:type="spellEnd"/>
      <w:r w:rsidRPr="00582125">
        <w:t xml:space="preserve">, A. </w:t>
      </w:r>
      <w:proofErr w:type="spellStart"/>
      <w:r w:rsidRPr="00582125">
        <w:t>Panthakkan</w:t>
      </w:r>
      <w:proofErr w:type="spellEnd"/>
      <w:r w:rsidRPr="00582125">
        <w:t>, S. Atalla, and W. Mansoor, “Enhanced Hybrid Deep Learning Approach for Botnet Attacks Detection in IoT Environment,” in </w:t>
      </w:r>
      <w:r w:rsidRPr="00582125">
        <w:rPr>
          <w:i/>
          <w:iCs/>
        </w:rPr>
        <w:t>2024 7th International Conference on Signal Processing and Information Security (ICSPIS)</w:t>
      </w:r>
      <w:r w:rsidRPr="00582125">
        <w:t>, (IEEE, Dubai, United Arab Emirates, 2024), pp. 1–6.</w:t>
      </w:r>
    </w:p>
    <w:p w14:paraId="0AC0547C" w14:textId="71613533" w:rsidR="00582125" w:rsidRDefault="00582125" w:rsidP="00724D69">
      <w:pPr>
        <w:pStyle w:val="Paragraph"/>
        <w:numPr>
          <w:ilvl w:val="0"/>
          <w:numId w:val="49"/>
        </w:numPr>
      </w:pPr>
      <w:r w:rsidRPr="00582125">
        <w:t>A. Wani, and S. Revathi, “Ransomware protection in IoT using software defined networking,” IJECE </w:t>
      </w:r>
      <w:r w:rsidRPr="00582125">
        <w:rPr>
          <w:b/>
          <w:bCs/>
        </w:rPr>
        <w:t>10</w:t>
      </w:r>
      <w:r w:rsidRPr="00582125">
        <w:t>(3), 3166 (2020).</w:t>
      </w:r>
    </w:p>
    <w:p w14:paraId="5EEFED35" w14:textId="65460E1C" w:rsidR="00582125" w:rsidRDefault="00582125" w:rsidP="00724D69">
      <w:pPr>
        <w:pStyle w:val="Paragraph"/>
        <w:numPr>
          <w:ilvl w:val="0"/>
          <w:numId w:val="49"/>
        </w:numPr>
      </w:pPr>
      <w:r w:rsidRPr="00582125">
        <w:t xml:space="preserve">S. R, A. Raj, K. </w:t>
      </w:r>
      <w:proofErr w:type="spellStart"/>
      <w:r w:rsidRPr="00582125">
        <w:t>Saivenu</w:t>
      </w:r>
      <w:proofErr w:type="spellEnd"/>
      <w:r w:rsidRPr="00582125">
        <w:t>, M.</w:t>
      </w:r>
      <w:r w:rsidR="00686543">
        <w:t xml:space="preserve"> </w:t>
      </w:r>
      <w:r w:rsidRPr="00582125">
        <w:t xml:space="preserve">I. Ahmed, S. B, and A. Kanavalli, “Detection and mitigation of </w:t>
      </w:r>
      <w:proofErr w:type="gramStart"/>
      <w:r w:rsidRPr="00582125">
        <w:t>botnet based</w:t>
      </w:r>
      <w:proofErr w:type="gramEnd"/>
      <w:r w:rsidRPr="00582125">
        <w:t xml:space="preserve"> DDoS attacks using </w:t>
      </w:r>
      <w:proofErr w:type="spellStart"/>
      <w:r w:rsidRPr="00582125">
        <w:t>catboost</w:t>
      </w:r>
      <w:proofErr w:type="spellEnd"/>
      <w:r w:rsidRPr="00582125">
        <w:t xml:space="preserve"> machine learning algorithm in SDN environment,” IJATEE </w:t>
      </w:r>
      <w:r w:rsidRPr="00582125">
        <w:rPr>
          <w:b/>
          <w:bCs/>
        </w:rPr>
        <w:t>8</w:t>
      </w:r>
      <w:r w:rsidRPr="00582125">
        <w:t>(76), 445–461 (2021).</w:t>
      </w:r>
    </w:p>
    <w:p w14:paraId="014B5DB4" w14:textId="6CF28FD6" w:rsidR="00582125" w:rsidRDefault="00582125" w:rsidP="00724D69">
      <w:pPr>
        <w:pStyle w:val="Paragraph"/>
        <w:numPr>
          <w:ilvl w:val="0"/>
          <w:numId w:val="49"/>
        </w:numPr>
      </w:pPr>
      <w:r w:rsidRPr="00582125">
        <w:t xml:space="preserve">A. </w:t>
      </w:r>
      <w:proofErr w:type="spellStart"/>
      <w:r w:rsidRPr="00582125">
        <w:t>Delplace</w:t>
      </w:r>
      <w:proofErr w:type="spellEnd"/>
      <w:r w:rsidRPr="00582125">
        <w:t>, S. Hermoso, and K. Anandita, “Cyber Attack Detection thanks to Machine Learning Algorithms,” arXiv.Org, (2020).</w:t>
      </w:r>
    </w:p>
    <w:p w14:paraId="5591CF3A" w14:textId="7702DA26" w:rsidR="00582125" w:rsidRDefault="00582125" w:rsidP="00724D69">
      <w:pPr>
        <w:pStyle w:val="Paragraph"/>
        <w:numPr>
          <w:ilvl w:val="0"/>
          <w:numId w:val="49"/>
        </w:numPr>
      </w:pPr>
      <w:r w:rsidRPr="00582125">
        <w:t>S. Padhiar, and R. Patel, “Performance evaluation of botnet detection using machine learning techniques,” IJECE </w:t>
      </w:r>
      <w:r w:rsidRPr="00582125">
        <w:rPr>
          <w:b/>
          <w:bCs/>
        </w:rPr>
        <w:t>13</w:t>
      </w:r>
      <w:r w:rsidRPr="00582125">
        <w:t>(6), 6827 (2023).</w:t>
      </w:r>
    </w:p>
    <w:p w14:paraId="4108B0B9" w14:textId="3F922945" w:rsidR="00582125" w:rsidRDefault="00582125" w:rsidP="00724D69">
      <w:pPr>
        <w:pStyle w:val="Paragraph"/>
        <w:numPr>
          <w:ilvl w:val="0"/>
          <w:numId w:val="49"/>
        </w:numPr>
      </w:pPr>
      <w:r w:rsidRPr="00582125">
        <w:t xml:space="preserve">A. Alharbi, W. </w:t>
      </w:r>
      <w:proofErr w:type="spellStart"/>
      <w:r w:rsidRPr="00582125">
        <w:t>Alosaimi</w:t>
      </w:r>
      <w:proofErr w:type="spellEnd"/>
      <w:r w:rsidRPr="00582125">
        <w:t>, H. Alyami, H.</w:t>
      </w:r>
      <w:r w:rsidR="00686543">
        <w:t xml:space="preserve"> </w:t>
      </w:r>
      <w:r w:rsidRPr="00582125">
        <w:t>T. Rauf, and R. Damaševičius, “Botnet Attack Detection Using Local Global Best Bat Algorithm for Industrial Internet of Things,” Electronics </w:t>
      </w:r>
      <w:r w:rsidRPr="00582125">
        <w:rPr>
          <w:b/>
          <w:bCs/>
        </w:rPr>
        <w:t>10</w:t>
      </w:r>
      <w:r w:rsidRPr="00582125">
        <w:t>(11), 1341 (2021).</w:t>
      </w:r>
    </w:p>
    <w:p w14:paraId="46A150D1" w14:textId="5198DE6A" w:rsidR="00582125" w:rsidRDefault="00582125" w:rsidP="00724D69">
      <w:pPr>
        <w:pStyle w:val="Paragraph"/>
        <w:numPr>
          <w:ilvl w:val="0"/>
          <w:numId w:val="49"/>
        </w:numPr>
      </w:pPr>
      <w:r w:rsidRPr="00582125">
        <w:t>M.W. Nadeem, H.G. Goh, Y. Aun, and V. Ponnusamy, “Detecting and Mitigating Botnet Attacks in Software-Defined Networks Using Deep Learning Techniques,” IEEE Access </w:t>
      </w:r>
      <w:r w:rsidRPr="00582125">
        <w:rPr>
          <w:b/>
          <w:bCs/>
        </w:rPr>
        <w:t>11</w:t>
      </w:r>
      <w:r w:rsidRPr="00582125">
        <w:t>, 49153–49171 (2023).</w:t>
      </w:r>
    </w:p>
    <w:p w14:paraId="55240443" w14:textId="6C52CD12" w:rsidR="00582125" w:rsidRDefault="00582125" w:rsidP="00724D69">
      <w:pPr>
        <w:pStyle w:val="Paragraph"/>
        <w:numPr>
          <w:ilvl w:val="0"/>
          <w:numId w:val="49"/>
        </w:numPr>
      </w:pPr>
      <w:r w:rsidRPr="00582125">
        <w:t>B. Al-Duwairi, W. Al-Kahla, M.</w:t>
      </w:r>
      <w:r w:rsidR="00686543">
        <w:t xml:space="preserve"> </w:t>
      </w:r>
      <w:r w:rsidRPr="00582125">
        <w:t xml:space="preserve">A. </w:t>
      </w:r>
      <w:proofErr w:type="spellStart"/>
      <w:r w:rsidRPr="00582125">
        <w:t>AlRefai</w:t>
      </w:r>
      <w:proofErr w:type="spellEnd"/>
      <w:r w:rsidRPr="00582125">
        <w:t xml:space="preserve">, Y. Abedalqader, A. </w:t>
      </w:r>
      <w:proofErr w:type="spellStart"/>
      <w:r w:rsidRPr="00582125">
        <w:t>Rawash</w:t>
      </w:r>
      <w:proofErr w:type="spellEnd"/>
      <w:r w:rsidRPr="00582125">
        <w:t>, and R. Fahmawi, “SIEM-based detection and mitigation of IoT-botnet DDoS attacks,” IJECE </w:t>
      </w:r>
      <w:r w:rsidRPr="00582125">
        <w:rPr>
          <w:b/>
          <w:bCs/>
        </w:rPr>
        <w:t>10</w:t>
      </w:r>
      <w:r w:rsidRPr="00582125">
        <w:t>(2), 2182 (2020).</w:t>
      </w:r>
    </w:p>
    <w:p w14:paraId="6E905711" w14:textId="3487B47E" w:rsidR="002F5894" w:rsidRDefault="00582125" w:rsidP="00724D69">
      <w:pPr>
        <w:pStyle w:val="Paragraph"/>
        <w:numPr>
          <w:ilvl w:val="0"/>
          <w:numId w:val="49"/>
        </w:numPr>
      </w:pPr>
      <w:r w:rsidRPr="00582125">
        <w:t xml:space="preserve">M. </w:t>
      </w:r>
      <w:proofErr w:type="spellStart"/>
      <w:r w:rsidRPr="00582125">
        <w:t>Gelgi</w:t>
      </w:r>
      <w:proofErr w:type="spellEnd"/>
      <w:r w:rsidRPr="00582125">
        <w:t xml:space="preserve">, Y. Guan, S. Arunachala, M. Samba Siva Rao, and N. </w:t>
      </w:r>
      <w:proofErr w:type="spellStart"/>
      <w:r w:rsidRPr="00582125">
        <w:t>Dragoni</w:t>
      </w:r>
      <w:proofErr w:type="spellEnd"/>
      <w:r w:rsidRPr="00582125">
        <w:t>, “Systematic Literature Review of IoT Botnet DDOS Attacks and Evaluation of Detection Techniques,” Sensors </w:t>
      </w:r>
      <w:r w:rsidRPr="00582125">
        <w:rPr>
          <w:b/>
          <w:bCs/>
        </w:rPr>
        <w:t>24</w:t>
      </w:r>
      <w:r w:rsidRPr="00582125">
        <w:t>(11), 3571 (2024).</w:t>
      </w:r>
    </w:p>
    <w:p w14:paraId="43092A30" w14:textId="6C3CC574" w:rsidR="001D0183" w:rsidRDefault="001D0183" w:rsidP="00724D69">
      <w:pPr>
        <w:pStyle w:val="Paragraph"/>
        <w:numPr>
          <w:ilvl w:val="0"/>
          <w:numId w:val="49"/>
        </w:numPr>
      </w:pPr>
      <w:r w:rsidRPr="001D0183">
        <w:t>S. Banerjee, and P.S. Chakraborty, “To Detect the Distributed Denial-of-Service Attacks in SDN using Machine Learning Algorithms,” in </w:t>
      </w:r>
      <w:r w:rsidRPr="001D0183">
        <w:rPr>
          <w:i/>
          <w:iCs/>
        </w:rPr>
        <w:t>2021 International Conference on Computing, Communication, and Intelligent Systems (ICCCIS)</w:t>
      </w:r>
      <w:r w:rsidRPr="001D0183">
        <w:t>, (IEEE, Greater Noida, India, 2021), pp. 966–971</w:t>
      </w:r>
      <w:r>
        <w:t>.</w:t>
      </w:r>
    </w:p>
    <w:p w14:paraId="7A38992F" w14:textId="7C156F71" w:rsidR="000278E2" w:rsidRDefault="000278E2" w:rsidP="00724D69">
      <w:pPr>
        <w:pStyle w:val="Paragraph"/>
        <w:numPr>
          <w:ilvl w:val="0"/>
          <w:numId w:val="49"/>
        </w:numPr>
      </w:pPr>
      <w:r w:rsidRPr="000278E2">
        <w:t xml:space="preserve">A. Hussain, U. Farooq, and I. Rabbi, "Facilitating digital experience sharing among vehicles through </w:t>
      </w:r>
      <w:proofErr w:type="spellStart"/>
      <w:r w:rsidRPr="000278E2">
        <w:t>utilisation</w:t>
      </w:r>
      <w:proofErr w:type="spellEnd"/>
      <w:r w:rsidRPr="000278E2">
        <w:t xml:space="preserve"> of pre-existing communication infrastructure," </w:t>
      </w:r>
      <w:r>
        <w:t xml:space="preserve">Journal of Informatics and Web </w:t>
      </w:r>
      <w:proofErr w:type="spellStart"/>
      <w:r>
        <w:t>Engineeringf</w:t>
      </w:r>
      <w:proofErr w:type="spellEnd"/>
      <w:r w:rsidRPr="000278E2">
        <w:t xml:space="preserve"> 4(2), 262–274 (2025). https://doi.org/10.33093/jiwe.2025.4.2.17</w:t>
      </w:r>
    </w:p>
    <w:p w14:paraId="47464E0D" w14:textId="77777777" w:rsidR="00582125" w:rsidRPr="002F5894" w:rsidRDefault="00582125" w:rsidP="00724D69">
      <w:pPr>
        <w:pStyle w:val="Paragraph"/>
        <w:ind w:left="360" w:firstLine="0"/>
      </w:pPr>
    </w:p>
    <w:sectPr w:rsidR="00582125" w:rsidRPr="002F589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E353B"/>
    <w:multiLevelType w:val="hybridMultilevel"/>
    <w:tmpl w:val="ABD0C07C"/>
    <w:lvl w:ilvl="0" w:tplc="04B6313C">
      <w:start w:val="1"/>
      <w:numFmt w:val="decimal"/>
      <w:lvlText w:val="%1."/>
      <w:lvlJc w:val="left"/>
      <w:pPr>
        <w:ind w:left="720" w:hanging="360"/>
      </w:pPr>
      <w:rPr>
        <w:sz w:val="20"/>
        <w:szCs w:val="2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9EA311D"/>
    <w:multiLevelType w:val="hybridMultilevel"/>
    <w:tmpl w:val="E6B8A85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 w15:restartNumberingAfterBreak="0">
    <w:nsid w:val="2E7212A2"/>
    <w:multiLevelType w:val="hybridMultilevel"/>
    <w:tmpl w:val="CB0878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9F5A36"/>
    <w:multiLevelType w:val="hybridMultilevel"/>
    <w:tmpl w:val="05607664"/>
    <w:lvl w:ilvl="0" w:tplc="4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523054452">
    <w:abstractNumId w:val="19"/>
  </w:num>
  <w:num w:numId="2" w16cid:durableId="1314408143">
    <w:abstractNumId w:val="4"/>
  </w:num>
  <w:num w:numId="3" w16cid:durableId="862786796">
    <w:abstractNumId w:val="15"/>
  </w:num>
  <w:num w:numId="4" w16cid:durableId="1406957785">
    <w:abstractNumId w:val="10"/>
  </w:num>
  <w:num w:numId="5" w16cid:durableId="976957868">
    <w:abstractNumId w:val="14"/>
  </w:num>
  <w:num w:numId="6" w16cid:durableId="1783039455">
    <w:abstractNumId w:val="5"/>
  </w:num>
  <w:num w:numId="7" w16cid:durableId="797067199">
    <w:abstractNumId w:val="9"/>
  </w:num>
  <w:num w:numId="8" w16cid:durableId="1176921443">
    <w:abstractNumId w:val="2"/>
  </w:num>
  <w:num w:numId="9" w16cid:durableId="1832527717">
    <w:abstractNumId w:val="17"/>
  </w:num>
  <w:num w:numId="10" w16cid:durableId="802113155">
    <w:abstractNumId w:val="12"/>
  </w:num>
  <w:num w:numId="11" w16cid:durableId="1877887573">
    <w:abstractNumId w:val="16"/>
  </w:num>
  <w:num w:numId="12" w16cid:durableId="1785072767">
    <w:abstractNumId w:val="13"/>
  </w:num>
  <w:num w:numId="13" w16cid:durableId="1812359968">
    <w:abstractNumId w:val="8"/>
  </w:num>
  <w:num w:numId="14" w16cid:durableId="1238252181">
    <w:abstractNumId w:val="17"/>
  </w:num>
  <w:num w:numId="15" w16cid:durableId="996762171">
    <w:abstractNumId w:val="11"/>
  </w:num>
  <w:num w:numId="16" w16cid:durableId="1860579354">
    <w:abstractNumId w:val="8"/>
  </w:num>
  <w:num w:numId="17" w16cid:durableId="1180042185">
    <w:abstractNumId w:val="8"/>
  </w:num>
  <w:num w:numId="18" w16cid:durableId="31851520">
    <w:abstractNumId w:val="8"/>
  </w:num>
  <w:num w:numId="19" w16cid:durableId="1662736491">
    <w:abstractNumId w:val="8"/>
  </w:num>
  <w:num w:numId="20" w16cid:durableId="209807490">
    <w:abstractNumId w:val="8"/>
  </w:num>
  <w:num w:numId="21" w16cid:durableId="1353334042">
    <w:abstractNumId w:val="8"/>
  </w:num>
  <w:num w:numId="22" w16cid:durableId="59594831">
    <w:abstractNumId w:val="8"/>
  </w:num>
  <w:num w:numId="23" w16cid:durableId="824661431">
    <w:abstractNumId w:val="8"/>
  </w:num>
  <w:num w:numId="24" w16cid:durableId="929201082">
    <w:abstractNumId w:val="8"/>
  </w:num>
  <w:num w:numId="25" w16cid:durableId="1736735018">
    <w:abstractNumId w:val="8"/>
  </w:num>
  <w:num w:numId="26" w16cid:durableId="714355364">
    <w:abstractNumId w:val="8"/>
  </w:num>
  <w:num w:numId="27" w16cid:durableId="4676663">
    <w:abstractNumId w:val="8"/>
  </w:num>
  <w:num w:numId="28" w16cid:durableId="1658262334">
    <w:abstractNumId w:val="8"/>
  </w:num>
  <w:num w:numId="29" w16cid:durableId="2106029392">
    <w:abstractNumId w:val="14"/>
  </w:num>
  <w:num w:numId="30" w16cid:durableId="402679396">
    <w:abstractNumId w:val="14"/>
  </w:num>
  <w:num w:numId="31" w16cid:durableId="351146600">
    <w:abstractNumId w:val="14"/>
    <w:lvlOverride w:ilvl="0">
      <w:startOverride w:val="1"/>
    </w:lvlOverride>
  </w:num>
  <w:num w:numId="32" w16cid:durableId="193153643">
    <w:abstractNumId w:val="14"/>
  </w:num>
  <w:num w:numId="33" w16cid:durableId="1216504150">
    <w:abstractNumId w:val="14"/>
    <w:lvlOverride w:ilvl="0">
      <w:startOverride w:val="1"/>
    </w:lvlOverride>
  </w:num>
  <w:num w:numId="34" w16cid:durableId="314573456">
    <w:abstractNumId w:val="14"/>
    <w:lvlOverride w:ilvl="0">
      <w:startOverride w:val="1"/>
    </w:lvlOverride>
  </w:num>
  <w:num w:numId="35" w16cid:durableId="1428313088">
    <w:abstractNumId w:val="15"/>
    <w:lvlOverride w:ilvl="0">
      <w:startOverride w:val="1"/>
    </w:lvlOverride>
  </w:num>
  <w:num w:numId="36" w16cid:durableId="1847599867">
    <w:abstractNumId w:val="15"/>
  </w:num>
  <w:num w:numId="37" w16cid:durableId="1193761976">
    <w:abstractNumId w:val="15"/>
    <w:lvlOverride w:ilvl="0">
      <w:startOverride w:val="1"/>
    </w:lvlOverride>
  </w:num>
  <w:num w:numId="38" w16cid:durableId="956528391">
    <w:abstractNumId w:val="15"/>
  </w:num>
  <w:num w:numId="39" w16cid:durableId="1938631972">
    <w:abstractNumId w:val="15"/>
    <w:lvlOverride w:ilvl="0">
      <w:startOverride w:val="1"/>
    </w:lvlOverride>
  </w:num>
  <w:num w:numId="40" w16cid:durableId="1702128912">
    <w:abstractNumId w:val="15"/>
    <w:lvlOverride w:ilvl="0">
      <w:startOverride w:val="1"/>
    </w:lvlOverride>
  </w:num>
  <w:num w:numId="41" w16cid:durableId="2005548518">
    <w:abstractNumId w:val="15"/>
    <w:lvlOverride w:ilvl="0">
      <w:startOverride w:val="1"/>
    </w:lvlOverride>
  </w:num>
  <w:num w:numId="42" w16cid:durableId="915210312">
    <w:abstractNumId w:val="15"/>
  </w:num>
  <w:num w:numId="43" w16cid:durableId="1976794920">
    <w:abstractNumId w:val="15"/>
  </w:num>
  <w:num w:numId="44" w16cid:durableId="1868056822">
    <w:abstractNumId w:val="3"/>
  </w:num>
  <w:num w:numId="45" w16cid:durableId="1948081924">
    <w:abstractNumId w:val="0"/>
  </w:num>
  <w:num w:numId="46" w16cid:durableId="1630821115">
    <w:abstractNumId w:val="1"/>
  </w:num>
  <w:num w:numId="47" w16cid:durableId="1001472892">
    <w:abstractNumId w:val="18"/>
  </w:num>
  <w:num w:numId="48" w16cid:durableId="422721279">
    <w:abstractNumId w:val="7"/>
  </w:num>
  <w:num w:numId="49" w16cid:durableId="20106011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536A"/>
    <w:rsid w:val="00027428"/>
    <w:rsid w:val="000278E2"/>
    <w:rsid w:val="00031EC9"/>
    <w:rsid w:val="00045BDF"/>
    <w:rsid w:val="00066FED"/>
    <w:rsid w:val="00075EA6"/>
    <w:rsid w:val="000760FC"/>
    <w:rsid w:val="0007709F"/>
    <w:rsid w:val="00086F62"/>
    <w:rsid w:val="00090674"/>
    <w:rsid w:val="0009320B"/>
    <w:rsid w:val="00096AE0"/>
    <w:rsid w:val="000A018D"/>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0183"/>
    <w:rsid w:val="001D469C"/>
    <w:rsid w:val="002038B3"/>
    <w:rsid w:val="0021619E"/>
    <w:rsid w:val="0023171B"/>
    <w:rsid w:val="00236BFC"/>
    <w:rsid w:val="00237437"/>
    <w:rsid w:val="002502FD"/>
    <w:rsid w:val="00274622"/>
    <w:rsid w:val="00276BA2"/>
    <w:rsid w:val="00285D24"/>
    <w:rsid w:val="00290390"/>
    <w:rsid w:val="002915D3"/>
    <w:rsid w:val="002924DB"/>
    <w:rsid w:val="002941DA"/>
    <w:rsid w:val="00296B19"/>
    <w:rsid w:val="002A10FF"/>
    <w:rsid w:val="002B05CB"/>
    <w:rsid w:val="002B5648"/>
    <w:rsid w:val="002E3C35"/>
    <w:rsid w:val="002F5298"/>
    <w:rsid w:val="002F5894"/>
    <w:rsid w:val="00316458"/>
    <w:rsid w:val="00326AE0"/>
    <w:rsid w:val="00337E4F"/>
    <w:rsid w:val="00340C36"/>
    <w:rsid w:val="00346A9D"/>
    <w:rsid w:val="00387394"/>
    <w:rsid w:val="003874B1"/>
    <w:rsid w:val="0039376F"/>
    <w:rsid w:val="003A287B"/>
    <w:rsid w:val="003A5C85"/>
    <w:rsid w:val="003A61B1"/>
    <w:rsid w:val="003B0050"/>
    <w:rsid w:val="003D6312"/>
    <w:rsid w:val="003E7C74"/>
    <w:rsid w:val="003F31C6"/>
    <w:rsid w:val="0040225B"/>
    <w:rsid w:val="00402DA2"/>
    <w:rsid w:val="00403952"/>
    <w:rsid w:val="004244AB"/>
    <w:rsid w:val="00425AC2"/>
    <w:rsid w:val="00431D82"/>
    <w:rsid w:val="00443633"/>
    <w:rsid w:val="0044771F"/>
    <w:rsid w:val="004A0F7A"/>
    <w:rsid w:val="004B151D"/>
    <w:rsid w:val="004C67AE"/>
    <w:rsid w:val="004C7243"/>
    <w:rsid w:val="004D7618"/>
    <w:rsid w:val="004E21DE"/>
    <w:rsid w:val="004E3C57"/>
    <w:rsid w:val="004E3CB2"/>
    <w:rsid w:val="00502D1C"/>
    <w:rsid w:val="00525813"/>
    <w:rsid w:val="0053513F"/>
    <w:rsid w:val="00574405"/>
    <w:rsid w:val="00582125"/>
    <w:rsid w:val="005854B0"/>
    <w:rsid w:val="005A0E21"/>
    <w:rsid w:val="005A5D36"/>
    <w:rsid w:val="005B3A34"/>
    <w:rsid w:val="005D49AF"/>
    <w:rsid w:val="005E415C"/>
    <w:rsid w:val="005E71ED"/>
    <w:rsid w:val="005E7946"/>
    <w:rsid w:val="005F7475"/>
    <w:rsid w:val="00611299"/>
    <w:rsid w:val="00613B4D"/>
    <w:rsid w:val="00616365"/>
    <w:rsid w:val="00616F3B"/>
    <w:rsid w:val="00621166"/>
    <w:rsid w:val="006249A7"/>
    <w:rsid w:val="0064225B"/>
    <w:rsid w:val="0065312D"/>
    <w:rsid w:val="006763F9"/>
    <w:rsid w:val="00686543"/>
    <w:rsid w:val="006949BC"/>
    <w:rsid w:val="006C28DE"/>
    <w:rsid w:val="006D1229"/>
    <w:rsid w:val="006D372F"/>
    <w:rsid w:val="006D7A18"/>
    <w:rsid w:val="006E4474"/>
    <w:rsid w:val="00701388"/>
    <w:rsid w:val="00707C74"/>
    <w:rsid w:val="00723B7F"/>
    <w:rsid w:val="00724D69"/>
    <w:rsid w:val="00725861"/>
    <w:rsid w:val="0073393A"/>
    <w:rsid w:val="0073539D"/>
    <w:rsid w:val="00767B8A"/>
    <w:rsid w:val="00775481"/>
    <w:rsid w:val="00794AE6"/>
    <w:rsid w:val="007A233B"/>
    <w:rsid w:val="007A5C38"/>
    <w:rsid w:val="007B4863"/>
    <w:rsid w:val="007C65E6"/>
    <w:rsid w:val="007D406B"/>
    <w:rsid w:val="007D4407"/>
    <w:rsid w:val="007E191B"/>
    <w:rsid w:val="007E1CA3"/>
    <w:rsid w:val="007E54C7"/>
    <w:rsid w:val="007F3659"/>
    <w:rsid w:val="00812D62"/>
    <w:rsid w:val="00812F29"/>
    <w:rsid w:val="00821713"/>
    <w:rsid w:val="00827050"/>
    <w:rsid w:val="008305BB"/>
    <w:rsid w:val="0083278B"/>
    <w:rsid w:val="00834538"/>
    <w:rsid w:val="00850E89"/>
    <w:rsid w:val="008930E4"/>
    <w:rsid w:val="00893821"/>
    <w:rsid w:val="008A7B9C"/>
    <w:rsid w:val="008B23E1"/>
    <w:rsid w:val="008B39FA"/>
    <w:rsid w:val="008B4754"/>
    <w:rsid w:val="008E6A7A"/>
    <w:rsid w:val="008F1038"/>
    <w:rsid w:val="008F7046"/>
    <w:rsid w:val="009005FC"/>
    <w:rsid w:val="00922E5A"/>
    <w:rsid w:val="009348F8"/>
    <w:rsid w:val="00943315"/>
    <w:rsid w:val="00946C27"/>
    <w:rsid w:val="00955164"/>
    <w:rsid w:val="00971621"/>
    <w:rsid w:val="009A4F3D"/>
    <w:rsid w:val="009B696B"/>
    <w:rsid w:val="009B7671"/>
    <w:rsid w:val="009E5BA1"/>
    <w:rsid w:val="009F056E"/>
    <w:rsid w:val="009F788B"/>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0B2A"/>
    <w:rsid w:val="00B16BFE"/>
    <w:rsid w:val="00B500E5"/>
    <w:rsid w:val="00B61F4D"/>
    <w:rsid w:val="00B85E33"/>
    <w:rsid w:val="00BA39BB"/>
    <w:rsid w:val="00BA3B3D"/>
    <w:rsid w:val="00BA675F"/>
    <w:rsid w:val="00BB7EEA"/>
    <w:rsid w:val="00BD1909"/>
    <w:rsid w:val="00BE5E16"/>
    <w:rsid w:val="00BE5FD1"/>
    <w:rsid w:val="00C02BF1"/>
    <w:rsid w:val="00C06E05"/>
    <w:rsid w:val="00C14B14"/>
    <w:rsid w:val="00C17370"/>
    <w:rsid w:val="00C2054D"/>
    <w:rsid w:val="00C252EB"/>
    <w:rsid w:val="00C26EC0"/>
    <w:rsid w:val="00C41ED1"/>
    <w:rsid w:val="00C56C77"/>
    <w:rsid w:val="00C84923"/>
    <w:rsid w:val="00C90091"/>
    <w:rsid w:val="00CB6373"/>
    <w:rsid w:val="00CB7B3E"/>
    <w:rsid w:val="00CC0A9A"/>
    <w:rsid w:val="00CC739D"/>
    <w:rsid w:val="00CF1253"/>
    <w:rsid w:val="00D04468"/>
    <w:rsid w:val="00D30640"/>
    <w:rsid w:val="00D32855"/>
    <w:rsid w:val="00D36257"/>
    <w:rsid w:val="00D4687E"/>
    <w:rsid w:val="00D53A12"/>
    <w:rsid w:val="00D87E2A"/>
    <w:rsid w:val="00DA7ED4"/>
    <w:rsid w:val="00DB0C43"/>
    <w:rsid w:val="00DE3354"/>
    <w:rsid w:val="00DF3332"/>
    <w:rsid w:val="00DF7DCD"/>
    <w:rsid w:val="00E03301"/>
    <w:rsid w:val="00E042D3"/>
    <w:rsid w:val="00E246F0"/>
    <w:rsid w:val="00E35FC5"/>
    <w:rsid w:val="00E50B7D"/>
    <w:rsid w:val="00E904A1"/>
    <w:rsid w:val="00EB7D28"/>
    <w:rsid w:val="00EC0D0C"/>
    <w:rsid w:val="00ED23AC"/>
    <w:rsid w:val="00ED4A2C"/>
    <w:rsid w:val="00EF6940"/>
    <w:rsid w:val="00F2044A"/>
    <w:rsid w:val="00F20BFC"/>
    <w:rsid w:val="00F24D5F"/>
    <w:rsid w:val="00F60B35"/>
    <w:rsid w:val="00F726C3"/>
    <w:rsid w:val="00F820CA"/>
    <w:rsid w:val="00F8554C"/>
    <w:rsid w:val="00F95E31"/>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40395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6Char">
    <w:name w:val="Heading 6 Char"/>
    <w:basedOn w:val="DefaultParagraphFont"/>
    <w:link w:val="Heading6"/>
    <w:uiPriority w:val="9"/>
    <w:semiHidden/>
    <w:rsid w:val="00403952"/>
    <w:rPr>
      <w:rFonts w:asciiTheme="majorHAnsi" w:eastAsiaTheme="majorEastAsia" w:hAnsiTheme="majorHAnsi" w:cstheme="majorBidi"/>
      <w:color w:val="243F60" w:themeColor="accent1" w:themeShade="7F"/>
      <w:sz w:val="24"/>
      <w:lang w:val="en-US" w:eastAsia="en-US"/>
    </w:rPr>
  </w:style>
  <w:style w:type="table" w:styleId="TableGridLight">
    <w:name w:val="Grid Table Light"/>
    <w:basedOn w:val="TableNormal"/>
    <w:uiPriority w:val="40"/>
    <w:rsid w:val="007E191B"/>
    <w:rPr>
      <w:rFonts w:asciiTheme="minorHAnsi" w:eastAsiaTheme="minorEastAsia" w:hAnsiTheme="minorHAnsi" w:cstheme="minorBidi"/>
      <w:kern w:val="2"/>
      <w:sz w:val="24"/>
      <w:szCs w:val="24"/>
      <w:lang w:val="en-MY" w:eastAsia="zh-CN"/>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unhideWhenUsed/>
    <w:qFormat/>
    <w:rsid w:val="007E191B"/>
    <w:pPr>
      <w:spacing w:after="200"/>
    </w:pPr>
    <w:rPr>
      <w:rFonts w:asciiTheme="minorHAnsi" w:eastAsiaTheme="minorEastAsia" w:hAnsiTheme="minorHAnsi" w:cstheme="minorBidi"/>
      <w:i/>
      <w:iCs/>
      <w:color w:val="1F497D" w:themeColor="text2"/>
      <w:kern w:val="2"/>
      <w:sz w:val="18"/>
      <w:szCs w:val="18"/>
      <w:lang w:val="en-MY" w:eastAsia="zh-CN"/>
      <w14:ligatures w14:val="standardContextual"/>
    </w:rPr>
  </w:style>
  <w:style w:type="character" w:styleId="PlaceholderText">
    <w:name w:val="Placeholder Text"/>
    <w:basedOn w:val="DefaultParagraphFont"/>
    <w:uiPriority w:val="99"/>
    <w:semiHidden/>
    <w:rsid w:val="00DA7ED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EB0E717DCA4C43B83E332A9772AB6A"/>
        <w:category>
          <w:name w:val="General"/>
          <w:gallery w:val="placeholder"/>
        </w:category>
        <w:types>
          <w:type w:val="bbPlcHdr"/>
        </w:types>
        <w:behaviors>
          <w:behavior w:val="content"/>
        </w:behaviors>
        <w:guid w:val="{F1312CEA-5867-4F79-A237-DD788CBD5E95}"/>
      </w:docPartPr>
      <w:docPartBody>
        <w:p w:rsidR="00B85D51" w:rsidRDefault="00BA568D" w:rsidP="00BA568D">
          <w:pPr>
            <w:pStyle w:val="40EB0E717DCA4C43B83E332A9772AB6A"/>
          </w:pPr>
          <w:r w:rsidRPr="000D4053">
            <w:rPr>
              <w:rStyle w:val="PlaceholderText"/>
            </w:rPr>
            <w:t>Click or tap here to enter text.</w:t>
          </w:r>
        </w:p>
      </w:docPartBody>
    </w:docPart>
    <w:docPart>
      <w:docPartPr>
        <w:name w:val="A2281AD330704EA28068C40AC514164F"/>
        <w:category>
          <w:name w:val="General"/>
          <w:gallery w:val="placeholder"/>
        </w:category>
        <w:types>
          <w:type w:val="bbPlcHdr"/>
        </w:types>
        <w:behaviors>
          <w:behavior w:val="content"/>
        </w:behaviors>
        <w:guid w:val="{A25CBC28-B08F-436A-BCCD-A2A410C0C138}"/>
      </w:docPartPr>
      <w:docPartBody>
        <w:p w:rsidR="00B85D51" w:rsidRDefault="00BA568D" w:rsidP="00BA568D">
          <w:pPr>
            <w:pStyle w:val="A2281AD330704EA28068C40AC514164F"/>
          </w:pPr>
          <w:r w:rsidRPr="000D4053">
            <w:rPr>
              <w:rStyle w:val="PlaceholderText"/>
            </w:rPr>
            <w:t>Click or tap here to enter text.</w:t>
          </w:r>
        </w:p>
      </w:docPartBody>
    </w:docPart>
    <w:docPart>
      <w:docPartPr>
        <w:name w:val="C56942228A4C43A6B51B12C33D370FBE"/>
        <w:category>
          <w:name w:val="General"/>
          <w:gallery w:val="placeholder"/>
        </w:category>
        <w:types>
          <w:type w:val="bbPlcHdr"/>
        </w:types>
        <w:behaviors>
          <w:behavior w:val="content"/>
        </w:behaviors>
        <w:guid w:val="{946EBCF6-D06F-40EB-AFA5-09CA7E0B8408}"/>
      </w:docPartPr>
      <w:docPartBody>
        <w:p w:rsidR="00B85D51" w:rsidRDefault="00BA568D" w:rsidP="00BA568D">
          <w:pPr>
            <w:pStyle w:val="C56942228A4C43A6B51B12C33D370FBE"/>
          </w:pPr>
          <w:r w:rsidRPr="000D4053">
            <w:rPr>
              <w:rStyle w:val="PlaceholderText"/>
            </w:rPr>
            <w:t>Click or tap here to enter text.</w:t>
          </w:r>
        </w:p>
      </w:docPartBody>
    </w:docPart>
    <w:docPart>
      <w:docPartPr>
        <w:name w:val="9A68DB6B8873400D9CE1443D251A0E90"/>
        <w:category>
          <w:name w:val="General"/>
          <w:gallery w:val="placeholder"/>
        </w:category>
        <w:types>
          <w:type w:val="bbPlcHdr"/>
        </w:types>
        <w:behaviors>
          <w:behavior w:val="content"/>
        </w:behaviors>
        <w:guid w:val="{824968DA-C4E1-447E-834A-9611FD546BEF}"/>
      </w:docPartPr>
      <w:docPartBody>
        <w:p w:rsidR="00B85D51" w:rsidRDefault="00BA568D" w:rsidP="00BA568D">
          <w:pPr>
            <w:pStyle w:val="9A68DB6B8873400D9CE1443D251A0E90"/>
          </w:pPr>
          <w:r w:rsidRPr="000D4053">
            <w:rPr>
              <w:rStyle w:val="PlaceholderText"/>
            </w:rPr>
            <w:t>Click or tap here to enter text.</w:t>
          </w:r>
        </w:p>
      </w:docPartBody>
    </w:docPart>
    <w:docPart>
      <w:docPartPr>
        <w:name w:val="73E30F69EB5C490DA308A2528EBCC335"/>
        <w:category>
          <w:name w:val="General"/>
          <w:gallery w:val="placeholder"/>
        </w:category>
        <w:types>
          <w:type w:val="bbPlcHdr"/>
        </w:types>
        <w:behaviors>
          <w:behavior w:val="content"/>
        </w:behaviors>
        <w:guid w:val="{11E25167-5673-4C84-9D2F-AB3E1862C586}"/>
      </w:docPartPr>
      <w:docPartBody>
        <w:p w:rsidR="00F21E5F" w:rsidRDefault="0088010D" w:rsidP="0088010D">
          <w:pPr>
            <w:pStyle w:val="73E30F69EB5C490DA308A2528EBCC335"/>
          </w:pPr>
          <w:r w:rsidRPr="000D4053">
            <w:rPr>
              <w:rStyle w:val="PlaceholderText"/>
            </w:rPr>
            <w:t>Click or tap here to enter text.</w:t>
          </w:r>
        </w:p>
      </w:docPartBody>
    </w:docPart>
    <w:docPart>
      <w:docPartPr>
        <w:name w:val="7CBCA0A8CAA749C28AF43F479C6C871E"/>
        <w:category>
          <w:name w:val="General"/>
          <w:gallery w:val="placeholder"/>
        </w:category>
        <w:types>
          <w:type w:val="bbPlcHdr"/>
        </w:types>
        <w:behaviors>
          <w:behavior w:val="content"/>
        </w:behaviors>
        <w:guid w:val="{CFBC260D-0F40-4CCB-B5EB-4FF098F586D6}"/>
      </w:docPartPr>
      <w:docPartBody>
        <w:p w:rsidR="00F21E5F" w:rsidRDefault="0088010D" w:rsidP="0088010D">
          <w:pPr>
            <w:pStyle w:val="7CBCA0A8CAA749C28AF43F479C6C871E"/>
          </w:pPr>
          <w:r w:rsidRPr="000D4053">
            <w:rPr>
              <w:rStyle w:val="PlaceholderText"/>
            </w:rPr>
            <w:t>Click or tap here to enter text.</w:t>
          </w:r>
        </w:p>
      </w:docPartBody>
    </w:docPart>
    <w:docPart>
      <w:docPartPr>
        <w:name w:val="B4464BB59AC54C66B3E2589B49E87DE0"/>
        <w:category>
          <w:name w:val="General"/>
          <w:gallery w:val="placeholder"/>
        </w:category>
        <w:types>
          <w:type w:val="bbPlcHdr"/>
        </w:types>
        <w:behaviors>
          <w:behavior w:val="content"/>
        </w:behaviors>
        <w:guid w:val="{109FBF54-635A-4B5A-9F18-C296F8B40286}"/>
      </w:docPartPr>
      <w:docPartBody>
        <w:p w:rsidR="00F21E5F" w:rsidRDefault="0088010D" w:rsidP="0088010D">
          <w:pPr>
            <w:pStyle w:val="B4464BB59AC54C66B3E2589B49E87DE0"/>
          </w:pPr>
          <w:r w:rsidRPr="000D4053">
            <w:rPr>
              <w:rStyle w:val="PlaceholderText"/>
            </w:rPr>
            <w:t>Click or tap here to enter text.</w:t>
          </w:r>
        </w:p>
      </w:docPartBody>
    </w:docPart>
    <w:docPart>
      <w:docPartPr>
        <w:name w:val="4B6DA3CE5E1D453DB85FDCCCB88B33AF"/>
        <w:category>
          <w:name w:val="General"/>
          <w:gallery w:val="placeholder"/>
        </w:category>
        <w:types>
          <w:type w:val="bbPlcHdr"/>
        </w:types>
        <w:behaviors>
          <w:behavior w:val="content"/>
        </w:behaviors>
        <w:guid w:val="{43D620EC-9498-44AA-B0EB-9DA2D12F38B4}"/>
      </w:docPartPr>
      <w:docPartBody>
        <w:p w:rsidR="00F21E5F" w:rsidRDefault="0088010D" w:rsidP="0088010D">
          <w:pPr>
            <w:pStyle w:val="4B6DA3CE5E1D453DB85FDCCCB88B33AF"/>
          </w:pPr>
          <w:r w:rsidRPr="000D4053">
            <w:rPr>
              <w:rStyle w:val="PlaceholderText"/>
            </w:rPr>
            <w:t>Click or tap here to enter text.</w:t>
          </w:r>
        </w:p>
      </w:docPartBody>
    </w:docPart>
    <w:docPart>
      <w:docPartPr>
        <w:name w:val="A9D07D2400C4457D9D61A17107217FB9"/>
        <w:category>
          <w:name w:val="General"/>
          <w:gallery w:val="placeholder"/>
        </w:category>
        <w:types>
          <w:type w:val="bbPlcHdr"/>
        </w:types>
        <w:behaviors>
          <w:behavior w:val="content"/>
        </w:behaviors>
        <w:guid w:val="{121B06B1-50AB-4DD5-A726-84A6F3A623F1}"/>
      </w:docPartPr>
      <w:docPartBody>
        <w:p w:rsidR="00F21E5F" w:rsidRDefault="0088010D" w:rsidP="0088010D">
          <w:pPr>
            <w:pStyle w:val="A9D07D2400C4457D9D61A17107217FB9"/>
          </w:pPr>
          <w:r w:rsidRPr="000D4053">
            <w:rPr>
              <w:rStyle w:val="PlaceholderText"/>
            </w:rPr>
            <w:t>Click or tap here to enter text.</w:t>
          </w:r>
        </w:p>
      </w:docPartBody>
    </w:docPart>
    <w:docPart>
      <w:docPartPr>
        <w:name w:val="9702AEDB68F045B4AAFE638C4472931D"/>
        <w:category>
          <w:name w:val="General"/>
          <w:gallery w:val="placeholder"/>
        </w:category>
        <w:types>
          <w:type w:val="bbPlcHdr"/>
        </w:types>
        <w:behaviors>
          <w:behavior w:val="content"/>
        </w:behaviors>
        <w:guid w:val="{FE5A11C0-34EF-4895-83E6-40B798D50EF0}"/>
      </w:docPartPr>
      <w:docPartBody>
        <w:p w:rsidR="00F21E5F" w:rsidRDefault="0088010D" w:rsidP="0088010D">
          <w:pPr>
            <w:pStyle w:val="9702AEDB68F045B4AAFE638C4472931D"/>
          </w:pPr>
          <w:r w:rsidRPr="000D4053">
            <w:rPr>
              <w:rStyle w:val="PlaceholderText"/>
            </w:rPr>
            <w:t>Click or tap here to enter text.</w:t>
          </w:r>
        </w:p>
      </w:docPartBody>
    </w:docPart>
    <w:docPart>
      <w:docPartPr>
        <w:name w:val="37114A7D025A41E29235B6A37D73756D"/>
        <w:category>
          <w:name w:val="General"/>
          <w:gallery w:val="placeholder"/>
        </w:category>
        <w:types>
          <w:type w:val="bbPlcHdr"/>
        </w:types>
        <w:behaviors>
          <w:behavior w:val="content"/>
        </w:behaviors>
        <w:guid w:val="{287FEA37-7458-4683-B7FC-9A62D8319B88}"/>
      </w:docPartPr>
      <w:docPartBody>
        <w:p w:rsidR="00F21E5F" w:rsidRDefault="0088010D" w:rsidP="0088010D">
          <w:pPr>
            <w:pStyle w:val="37114A7D025A41E29235B6A37D73756D"/>
          </w:pPr>
          <w:r w:rsidRPr="000D4053">
            <w:rPr>
              <w:rStyle w:val="PlaceholderText"/>
            </w:rPr>
            <w:t>Click or tap here to enter text.</w:t>
          </w:r>
        </w:p>
      </w:docPartBody>
    </w:docPart>
    <w:docPart>
      <w:docPartPr>
        <w:name w:val="871EA6496A03429C8B0E72F7F9E934C1"/>
        <w:category>
          <w:name w:val="General"/>
          <w:gallery w:val="placeholder"/>
        </w:category>
        <w:types>
          <w:type w:val="bbPlcHdr"/>
        </w:types>
        <w:behaviors>
          <w:behavior w:val="content"/>
        </w:behaviors>
        <w:guid w:val="{68D21AEC-1424-404E-9DE2-C1B09BC2941F}"/>
      </w:docPartPr>
      <w:docPartBody>
        <w:p w:rsidR="00F21E5F" w:rsidRDefault="0088010D" w:rsidP="0088010D">
          <w:pPr>
            <w:pStyle w:val="871EA6496A03429C8B0E72F7F9E934C1"/>
          </w:pPr>
          <w:r w:rsidRPr="000D4053">
            <w:rPr>
              <w:rStyle w:val="PlaceholderText"/>
            </w:rPr>
            <w:t>Click or tap here to enter text.</w:t>
          </w:r>
        </w:p>
      </w:docPartBody>
    </w:docPart>
    <w:docPart>
      <w:docPartPr>
        <w:name w:val="2E0E9561956B4C0C970AD8883A65F7A5"/>
        <w:category>
          <w:name w:val="General"/>
          <w:gallery w:val="placeholder"/>
        </w:category>
        <w:types>
          <w:type w:val="bbPlcHdr"/>
        </w:types>
        <w:behaviors>
          <w:behavior w:val="content"/>
        </w:behaviors>
        <w:guid w:val="{49D3F568-6D3F-4C40-85CD-3CC2F2BB6CFB}"/>
      </w:docPartPr>
      <w:docPartBody>
        <w:p w:rsidR="00F21E5F" w:rsidRDefault="0088010D" w:rsidP="0088010D">
          <w:pPr>
            <w:pStyle w:val="2E0E9561956B4C0C970AD8883A65F7A5"/>
          </w:pPr>
          <w:r w:rsidRPr="000D4053">
            <w:rPr>
              <w:rStyle w:val="PlaceholderText"/>
            </w:rPr>
            <w:t>Click or tap here to enter text.</w:t>
          </w:r>
        </w:p>
      </w:docPartBody>
    </w:docPart>
    <w:docPart>
      <w:docPartPr>
        <w:name w:val="22765B13A8C342A6BE6CFE8E103E7084"/>
        <w:category>
          <w:name w:val="General"/>
          <w:gallery w:val="placeholder"/>
        </w:category>
        <w:types>
          <w:type w:val="bbPlcHdr"/>
        </w:types>
        <w:behaviors>
          <w:behavior w:val="content"/>
        </w:behaviors>
        <w:guid w:val="{AC269B41-6B02-4F2E-9EB9-2CEC36FC1FA7}"/>
      </w:docPartPr>
      <w:docPartBody>
        <w:p w:rsidR="00F21E5F" w:rsidRDefault="0088010D" w:rsidP="0088010D">
          <w:pPr>
            <w:pStyle w:val="22765B13A8C342A6BE6CFE8E103E7084"/>
          </w:pPr>
          <w:r w:rsidRPr="000D405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8D"/>
    <w:rsid w:val="00045BDF"/>
    <w:rsid w:val="000D5B72"/>
    <w:rsid w:val="00166608"/>
    <w:rsid w:val="00276BA2"/>
    <w:rsid w:val="00296B19"/>
    <w:rsid w:val="00306F52"/>
    <w:rsid w:val="0031580D"/>
    <w:rsid w:val="00337C9F"/>
    <w:rsid w:val="003864FA"/>
    <w:rsid w:val="004610DE"/>
    <w:rsid w:val="00496E7D"/>
    <w:rsid w:val="004A0F7A"/>
    <w:rsid w:val="004D334A"/>
    <w:rsid w:val="004D7618"/>
    <w:rsid w:val="007204FF"/>
    <w:rsid w:val="0076112D"/>
    <w:rsid w:val="00794AE6"/>
    <w:rsid w:val="007E54C7"/>
    <w:rsid w:val="00802752"/>
    <w:rsid w:val="0088010D"/>
    <w:rsid w:val="008F191B"/>
    <w:rsid w:val="00910F82"/>
    <w:rsid w:val="009348F8"/>
    <w:rsid w:val="00B10B2A"/>
    <w:rsid w:val="00B40765"/>
    <w:rsid w:val="00B61F4D"/>
    <w:rsid w:val="00B85D51"/>
    <w:rsid w:val="00BA568D"/>
    <w:rsid w:val="00C1011E"/>
    <w:rsid w:val="00C2290D"/>
    <w:rsid w:val="00C41ED1"/>
    <w:rsid w:val="00C80FD9"/>
    <w:rsid w:val="00C90091"/>
    <w:rsid w:val="00F21E5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010D"/>
    <w:rPr>
      <w:color w:val="666666"/>
    </w:rPr>
  </w:style>
  <w:style w:type="paragraph" w:customStyle="1" w:styleId="40EB0E717DCA4C43B83E332A9772AB6A">
    <w:name w:val="40EB0E717DCA4C43B83E332A9772AB6A"/>
    <w:rsid w:val="00BA568D"/>
  </w:style>
  <w:style w:type="paragraph" w:customStyle="1" w:styleId="A2281AD330704EA28068C40AC514164F">
    <w:name w:val="A2281AD330704EA28068C40AC514164F"/>
    <w:rsid w:val="00BA568D"/>
  </w:style>
  <w:style w:type="paragraph" w:customStyle="1" w:styleId="C56942228A4C43A6B51B12C33D370FBE">
    <w:name w:val="C56942228A4C43A6B51B12C33D370FBE"/>
    <w:rsid w:val="00BA568D"/>
  </w:style>
  <w:style w:type="paragraph" w:customStyle="1" w:styleId="9A68DB6B8873400D9CE1443D251A0E90">
    <w:name w:val="9A68DB6B8873400D9CE1443D251A0E90"/>
    <w:rsid w:val="00BA568D"/>
  </w:style>
  <w:style w:type="paragraph" w:customStyle="1" w:styleId="73E30F69EB5C490DA308A2528EBCC335">
    <w:name w:val="73E30F69EB5C490DA308A2528EBCC335"/>
    <w:rsid w:val="0088010D"/>
  </w:style>
  <w:style w:type="paragraph" w:customStyle="1" w:styleId="7CBCA0A8CAA749C28AF43F479C6C871E">
    <w:name w:val="7CBCA0A8CAA749C28AF43F479C6C871E"/>
    <w:rsid w:val="0088010D"/>
  </w:style>
  <w:style w:type="paragraph" w:customStyle="1" w:styleId="B4464BB59AC54C66B3E2589B49E87DE0">
    <w:name w:val="B4464BB59AC54C66B3E2589B49E87DE0"/>
    <w:rsid w:val="0088010D"/>
  </w:style>
  <w:style w:type="paragraph" w:customStyle="1" w:styleId="4B6DA3CE5E1D453DB85FDCCCB88B33AF">
    <w:name w:val="4B6DA3CE5E1D453DB85FDCCCB88B33AF"/>
    <w:rsid w:val="0088010D"/>
  </w:style>
  <w:style w:type="paragraph" w:customStyle="1" w:styleId="A9D07D2400C4457D9D61A17107217FB9">
    <w:name w:val="A9D07D2400C4457D9D61A17107217FB9"/>
    <w:rsid w:val="0088010D"/>
  </w:style>
  <w:style w:type="paragraph" w:customStyle="1" w:styleId="9702AEDB68F045B4AAFE638C4472931D">
    <w:name w:val="9702AEDB68F045B4AAFE638C4472931D"/>
    <w:rsid w:val="0088010D"/>
  </w:style>
  <w:style w:type="paragraph" w:customStyle="1" w:styleId="37114A7D025A41E29235B6A37D73756D">
    <w:name w:val="37114A7D025A41E29235B6A37D73756D"/>
    <w:rsid w:val="0088010D"/>
  </w:style>
  <w:style w:type="paragraph" w:customStyle="1" w:styleId="871EA6496A03429C8B0E72F7F9E934C1">
    <w:name w:val="871EA6496A03429C8B0E72F7F9E934C1"/>
    <w:rsid w:val="0088010D"/>
  </w:style>
  <w:style w:type="paragraph" w:customStyle="1" w:styleId="2E0E9561956B4C0C970AD8883A65F7A5">
    <w:name w:val="2E0E9561956B4C0C970AD8883A65F7A5"/>
    <w:rsid w:val="0088010D"/>
  </w:style>
  <w:style w:type="paragraph" w:customStyle="1" w:styleId="22765B13A8C342A6BE6CFE8E103E7084">
    <w:name w:val="22765B13A8C342A6BE6CFE8E103E7084"/>
    <w:rsid w:val="008801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TotalTime>
  <Pages>6</Pages>
  <Words>3268</Words>
  <Characters>18628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4</cp:revision>
  <cp:lastPrinted>2025-08-11T03:35:00Z</cp:lastPrinted>
  <dcterms:created xsi:type="dcterms:W3CDTF">2025-10-06T05:22:00Z</dcterms:created>
  <dcterms:modified xsi:type="dcterms:W3CDTF">2025-10-09T06:33:00Z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07f5631c-6170-4cfb-9e18-e10badb71f97</vt:lpwstr>
  </property>
</Properties>
</file>